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9F51F" w14:textId="7D0C4EA7" w:rsidR="007A32E9" w:rsidRDefault="00556182">
      <w:pPr>
        <w:rPr>
          <w:rFonts w:asciiTheme="majorHAnsi" w:hAnsiTheme="majorHAnsi"/>
          <w:b/>
          <w:sz w:val="32"/>
          <w:szCs w:val="32"/>
        </w:rPr>
      </w:pPr>
      <w:r w:rsidRPr="00556182">
        <w:rPr>
          <w:rFonts w:asciiTheme="majorHAnsi" w:hAnsiTheme="majorHAnsi"/>
          <w:b/>
          <w:sz w:val="32"/>
          <w:szCs w:val="32"/>
        </w:rPr>
        <w:t>Fund Development Proposal</w:t>
      </w:r>
    </w:p>
    <w:p w14:paraId="34F0C0C3" w14:textId="630B20DE" w:rsidR="002104A2" w:rsidRDefault="002104A2">
      <w:pPr>
        <w:rPr>
          <w:rFonts w:asciiTheme="majorHAnsi" w:hAnsiTheme="majorHAnsi"/>
          <w:b/>
          <w:sz w:val="32"/>
          <w:szCs w:val="32"/>
        </w:rPr>
      </w:pPr>
      <w:r>
        <w:rPr>
          <w:rFonts w:asciiTheme="majorHAnsi" w:hAnsiTheme="majorHAnsi"/>
          <w:b/>
          <w:sz w:val="32"/>
          <w:szCs w:val="32"/>
        </w:rPr>
        <w:t>ABLE Fund—</w:t>
      </w:r>
      <w:r w:rsidRPr="002104A2">
        <w:rPr>
          <w:rFonts w:asciiTheme="majorHAnsi" w:hAnsiTheme="majorHAnsi"/>
          <w:b/>
          <w:sz w:val="32"/>
          <w:szCs w:val="32"/>
        </w:rPr>
        <w:t>Advancing Biliteracy Leadership in Education</w:t>
      </w:r>
    </w:p>
    <w:p w14:paraId="117D8B6B" w14:textId="77777777" w:rsidR="00556182" w:rsidRDefault="00556182">
      <w:pPr>
        <w:rPr>
          <w:rFonts w:asciiTheme="majorHAnsi" w:hAnsiTheme="majorHAnsi"/>
          <w:b/>
          <w:sz w:val="32"/>
          <w:szCs w:val="32"/>
        </w:rPr>
      </w:pPr>
    </w:p>
    <w:p w14:paraId="185A43BE" w14:textId="77777777" w:rsidR="00556182" w:rsidRPr="00556182" w:rsidRDefault="00556182">
      <w:pPr>
        <w:rPr>
          <w:rFonts w:asciiTheme="majorHAnsi" w:hAnsiTheme="majorHAnsi"/>
          <w:b/>
          <w:sz w:val="28"/>
          <w:szCs w:val="28"/>
          <w:u w:val="single"/>
        </w:rPr>
      </w:pPr>
      <w:r w:rsidRPr="00556182">
        <w:rPr>
          <w:rFonts w:asciiTheme="majorHAnsi" w:hAnsiTheme="majorHAnsi"/>
          <w:b/>
          <w:sz w:val="28"/>
          <w:szCs w:val="28"/>
          <w:u w:val="single"/>
        </w:rPr>
        <w:t>Background</w:t>
      </w:r>
    </w:p>
    <w:p w14:paraId="59E58885" w14:textId="47D1E704" w:rsidR="00556182" w:rsidRDefault="00556182">
      <w:pPr>
        <w:rPr>
          <w:rFonts w:asciiTheme="majorHAnsi" w:hAnsiTheme="majorHAnsi"/>
        </w:rPr>
      </w:pPr>
      <w:r>
        <w:rPr>
          <w:rFonts w:asciiTheme="majorHAnsi" w:hAnsiTheme="majorHAnsi"/>
        </w:rPr>
        <w:t xml:space="preserve">Several months ago, Shelly Spiegel-Coleman contacted Jan </w:t>
      </w:r>
      <w:proofErr w:type="spellStart"/>
      <w:r>
        <w:rPr>
          <w:rFonts w:asciiTheme="majorHAnsi" w:hAnsiTheme="majorHAnsi"/>
        </w:rPr>
        <w:t>Corea</w:t>
      </w:r>
      <w:proofErr w:type="spellEnd"/>
      <w:r>
        <w:rPr>
          <w:rFonts w:asciiTheme="majorHAnsi" w:hAnsiTheme="majorHAnsi"/>
        </w:rPr>
        <w:t xml:space="preserve"> with the potential of a fund development proposal being pres</w:t>
      </w:r>
      <w:r w:rsidR="00254AAF">
        <w:rPr>
          <w:rFonts w:asciiTheme="majorHAnsi" w:hAnsiTheme="majorHAnsi"/>
        </w:rPr>
        <w:t>ented by Sandra Anderson, past</w:t>
      </w:r>
      <w:r>
        <w:rPr>
          <w:rFonts w:asciiTheme="majorHAnsi" w:hAnsiTheme="majorHAnsi"/>
        </w:rPr>
        <w:t xml:space="preserve"> Executive Director of CABE. </w:t>
      </w:r>
      <w:r w:rsidR="00254AAF">
        <w:rPr>
          <w:rFonts w:asciiTheme="majorHAnsi" w:hAnsiTheme="majorHAnsi"/>
        </w:rPr>
        <w:t>Sandra has a vision to create and build a fund for the future work of CABE and Californians Together</w:t>
      </w:r>
      <w:r w:rsidR="00471258">
        <w:rPr>
          <w:rFonts w:asciiTheme="majorHAnsi" w:hAnsiTheme="majorHAnsi"/>
        </w:rPr>
        <w:t xml:space="preserve"> and to promote the vision of biliteracy</w:t>
      </w:r>
      <w:r w:rsidR="00254AAF">
        <w:rPr>
          <w:rFonts w:asciiTheme="majorHAnsi" w:hAnsiTheme="majorHAnsi"/>
        </w:rPr>
        <w:t xml:space="preserve">.  </w:t>
      </w:r>
      <w:r>
        <w:rPr>
          <w:rFonts w:asciiTheme="majorHAnsi" w:hAnsiTheme="majorHAnsi"/>
        </w:rPr>
        <w:t>After several phone conversations</w:t>
      </w:r>
      <w:r w:rsidR="0038423B">
        <w:rPr>
          <w:rFonts w:asciiTheme="majorHAnsi" w:hAnsiTheme="majorHAnsi"/>
        </w:rPr>
        <w:t xml:space="preserve"> with Shelly, Sandra, and Laurie Olsen</w:t>
      </w:r>
      <w:r>
        <w:rPr>
          <w:rFonts w:asciiTheme="majorHAnsi" w:hAnsiTheme="majorHAnsi"/>
        </w:rPr>
        <w:t xml:space="preserve">, the following is being </w:t>
      </w:r>
      <w:r w:rsidR="00471258">
        <w:rPr>
          <w:rFonts w:asciiTheme="majorHAnsi" w:hAnsiTheme="majorHAnsi"/>
        </w:rPr>
        <w:t xml:space="preserve">discussed and </w:t>
      </w:r>
      <w:r>
        <w:rPr>
          <w:rFonts w:asciiTheme="majorHAnsi" w:hAnsiTheme="majorHAnsi"/>
        </w:rPr>
        <w:t>proposed:</w:t>
      </w:r>
    </w:p>
    <w:p w14:paraId="55B32E82" w14:textId="77777777" w:rsidR="00556182" w:rsidRDefault="00556182">
      <w:pPr>
        <w:rPr>
          <w:rFonts w:asciiTheme="majorHAnsi" w:hAnsiTheme="majorHAnsi"/>
        </w:rPr>
      </w:pPr>
    </w:p>
    <w:p w14:paraId="560C030C" w14:textId="77777777" w:rsidR="00556182" w:rsidRDefault="00556182">
      <w:pPr>
        <w:rPr>
          <w:rFonts w:asciiTheme="majorHAnsi" w:hAnsiTheme="majorHAnsi"/>
          <w:b/>
          <w:sz w:val="28"/>
          <w:szCs w:val="28"/>
          <w:u w:val="single"/>
        </w:rPr>
      </w:pPr>
      <w:r w:rsidRPr="00556182">
        <w:rPr>
          <w:rFonts w:asciiTheme="majorHAnsi" w:hAnsiTheme="majorHAnsi"/>
          <w:b/>
          <w:sz w:val="28"/>
          <w:szCs w:val="28"/>
          <w:u w:val="single"/>
        </w:rPr>
        <w:t>Details</w:t>
      </w:r>
    </w:p>
    <w:p w14:paraId="25DDCAB0" w14:textId="61404FD4" w:rsidR="00556182" w:rsidRDefault="00556182" w:rsidP="00254AAF">
      <w:pPr>
        <w:pStyle w:val="ListParagraph"/>
        <w:numPr>
          <w:ilvl w:val="0"/>
          <w:numId w:val="1"/>
        </w:numPr>
        <w:rPr>
          <w:rFonts w:asciiTheme="majorHAnsi" w:hAnsiTheme="majorHAnsi"/>
        </w:rPr>
      </w:pPr>
      <w:r w:rsidRPr="00254AAF">
        <w:rPr>
          <w:rFonts w:asciiTheme="majorHAnsi" w:hAnsiTheme="majorHAnsi"/>
        </w:rPr>
        <w:t>Sandra Anderson has</w:t>
      </w:r>
      <w:r w:rsidR="0038423B">
        <w:rPr>
          <w:rFonts w:asciiTheme="majorHAnsi" w:hAnsiTheme="majorHAnsi"/>
        </w:rPr>
        <w:t xml:space="preserve"> donated approximately $80</w:t>
      </w:r>
      <w:r w:rsidR="00254AAF" w:rsidRPr="00254AAF">
        <w:rPr>
          <w:rFonts w:asciiTheme="majorHAnsi" w:hAnsiTheme="majorHAnsi"/>
        </w:rPr>
        <w:t>,000 via the California Community Foundation (</w:t>
      </w:r>
      <w:proofErr w:type="spellStart"/>
      <w:r w:rsidR="00254AAF" w:rsidRPr="00254AAF">
        <w:rPr>
          <w:rFonts w:asciiTheme="majorHAnsi" w:hAnsiTheme="majorHAnsi"/>
        </w:rPr>
        <w:t>CCF</w:t>
      </w:r>
      <w:proofErr w:type="spellEnd"/>
      <w:r w:rsidR="00254AAF" w:rsidRPr="00254AAF">
        <w:rPr>
          <w:rFonts w:asciiTheme="majorHAnsi" w:hAnsiTheme="majorHAnsi"/>
        </w:rPr>
        <w:t>)</w:t>
      </w:r>
      <w:r w:rsidR="0038423B">
        <w:rPr>
          <w:rFonts w:asciiTheme="majorHAnsi" w:hAnsiTheme="majorHAnsi"/>
        </w:rPr>
        <w:t xml:space="preserve"> with the intent to build a plan and process for CABE and Californians Together </w:t>
      </w:r>
      <w:r w:rsidR="00471258">
        <w:rPr>
          <w:rFonts w:asciiTheme="majorHAnsi" w:hAnsiTheme="majorHAnsi"/>
        </w:rPr>
        <w:t xml:space="preserve">to develop and manage this fund and support the vision and work of our two organizations.  </w:t>
      </w:r>
    </w:p>
    <w:p w14:paraId="48B587EC" w14:textId="6AB5E0EE" w:rsidR="00390CAB" w:rsidRDefault="00390CAB" w:rsidP="00390CAB">
      <w:pPr>
        <w:pStyle w:val="ListParagraph"/>
        <w:numPr>
          <w:ilvl w:val="0"/>
          <w:numId w:val="1"/>
        </w:numPr>
        <w:rPr>
          <w:rFonts w:asciiTheme="majorHAnsi" w:hAnsiTheme="majorHAnsi"/>
        </w:rPr>
      </w:pPr>
      <w:r>
        <w:rPr>
          <w:rFonts w:asciiTheme="majorHAnsi" w:hAnsiTheme="majorHAnsi"/>
        </w:rPr>
        <w:t xml:space="preserve">The premise of this proposal would be for CABE and Californians Together to grow the fund </w:t>
      </w:r>
      <w:r w:rsidR="00471258">
        <w:rPr>
          <w:rFonts w:asciiTheme="majorHAnsi" w:hAnsiTheme="majorHAnsi"/>
        </w:rPr>
        <w:t xml:space="preserve">(via donations, planned giving, fund raisers, etc.) </w:t>
      </w:r>
      <w:r>
        <w:rPr>
          <w:rFonts w:asciiTheme="majorHAnsi" w:hAnsiTheme="majorHAnsi"/>
        </w:rPr>
        <w:t xml:space="preserve">and after a period of 3 plus years, to be able to start using the interest gained on the investment for </w:t>
      </w:r>
      <w:r w:rsidR="0038423B">
        <w:rPr>
          <w:rFonts w:asciiTheme="majorHAnsi" w:hAnsiTheme="majorHAnsi"/>
        </w:rPr>
        <w:t xml:space="preserve">approved </w:t>
      </w:r>
      <w:r>
        <w:rPr>
          <w:rFonts w:asciiTheme="majorHAnsi" w:hAnsiTheme="majorHAnsi"/>
        </w:rPr>
        <w:t>projects.</w:t>
      </w:r>
    </w:p>
    <w:p w14:paraId="772C353C" w14:textId="77777777" w:rsidR="00254AAF" w:rsidRDefault="00254AAF" w:rsidP="00254AAF">
      <w:pPr>
        <w:pStyle w:val="ListParagraph"/>
        <w:numPr>
          <w:ilvl w:val="0"/>
          <w:numId w:val="1"/>
        </w:numPr>
        <w:rPr>
          <w:rFonts w:asciiTheme="majorHAnsi" w:hAnsiTheme="majorHAnsi"/>
        </w:rPr>
      </w:pPr>
      <w:r>
        <w:rPr>
          <w:rFonts w:asciiTheme="majorHAnsi" w:hAnsiTheme="majorHAnsi"/>
        </w:rPr>
        <w:t xml:space="preserve">Sandra is talking with the </w:t>
      </w:r>
      <w:proofErr w:type="spellStart"/>
      <w:r>
        <w:rPr>
          <w:rFonts w:asciiTheme="majorHAnsi" w:hAnsiTheme="majorHAnsi"/>
        </w:rPr>
        <w:t>CCF</w:t>
      </w:r>
      <w:proofErr w:type="spellEnd"/>
      <w:r>
        <w:rPr>
          <w:rFonts w:asciiTheme="majorHAnsi" w:hAnsiTheme="majorHAnsi"/>
        </w:rPr>
        <w:t xml:space="preserve"> </w:t>
      </w:r>
      <w:proofErr w:type="spellStart"/>
      <w:r>
        <w:rPr>
          <w:rFonts w:asciiTheme="majorHAnsi" w:hAnsiTheme="majorHAnsi"/>
        </w:rPr>
        <w:t>Donar</w:t>
      </w:r>
      <w:proofErr w:type="spellEnd"/>
      <w:r>
        <w:rPr>
          <w:rFonts w:asciiTheme="majorHAnsi" w:hAnsiTheme="majorHAnsi"/>
        </w:rPr>
        <w:t xml:space="preserve"> Advisory board regarding creating a 2-tiered fund:  1) funds for immediate needs; 2) legacy endowment</w:t>
      </w:r>
    </w:p>
    <w:p w14:paraId="76032A17" w14:textId="77777777" w:rsidR="00390CAB" w:rsidRDefault="00390CAB" w:rsidP="00254AAF">
      <w:pPr>
        <w:pStyle w:val="ListParagraph"/>
        <w:numPr>
          <w:ilvl w:val="0"/>
          <w:numId w:val="1"/>
        </w:numPr>
        <w:rPr>
          <w:rFonts w:asciiTheme="majorHAnsi" w:hAnsiTheme="majorHAnsi"/>
        </w:rPr>
      </w:pPr>
      <w:r>
        <w:rPr>
          <w:rFonts w:asciiTheme="majorHAnsi" w:hAnsiTheme="majorHAnsi"/>
        </w:rPr>
        <w:t>Funds could be allocated for 1) Internal Projects, 2) Outside projects, 3) some operational costs.</w:t>
      </w:r>
    </w:p>
    <w:p w14:paraId="7272B8C0" w14:textId="22497637" w:rsidR="00254AAF" w:rsidRDefault="00254AAF" w:rsidP="00254AAF">
      <w:pPr>
        <w:pStyle w:val="ListParagraph"/>
        <w:numPr>
          <w:ilvl w:val="0"/>
          <w:numId w:val="1"/>
        </w:numPr>
        <w:rPr>
          <w:rFonts w:asciiTheme="majorHAnsi" w:hAnsiTheme="majorHAnsi"/>
        </w:rPr>
      </w:pPr>
      <w:r>
        <w:rPr>
          <w:rFonts w:asciiTheme="majorHAnsi" w:hAnsiTheme="majorHAnsi"/>
        </w:rPr>
        <w:t xml:space="preserve">The fund would be managed by an advisory </w:t>
      </w:r>
      <w:proofErr w:type="gramStart"/>
      <w:r>
        <w:rPr>
          <w:rFonts w:asciiTheme="majorHAnsi" w:hAnsiTheme="majorHAnsi"/>
        </w:rPr>
        <w:t xml:space="preserve">board </w:t>
      </w:r>
      <w:r w:rsidR="00471258">
        <w:rPr>
          <w:rFonts w:asciiTheme="majorHAnsi" w:hAnsiTheme="majorHAnsi"/>
        </w:rPr>
        <w:t>,</w:t>
      </w:r>
      <w:proofErr w:type="gramEnd"/>
      <w:r w:rsidR="00471258">
        <w:rPr>
          <w:rFonts w:asciiTheme="majorHAnsi" w:hAnsiTheme="majorHAnsi"/>
        </w:rPr>
        <w:t xml:space="preserve"> </w:t>
      </w:r>
      <w:r>
        <w:rPr>
          <w:rFonts w:asciiTheme="majorHAnsi" w:hAnsiTheme="majorHAnsi"/>
        </w:rPr>
        <w:t>which would include Sandra Anderson, the two executive directors of each organization,  and one board member from each organization.</w:t>
      </w:r>
    </w:p>
    <w:p w14:paraId="36269C74" w14:textId="77777777" w:rsidR="00390CAB" w:rsidRDefault="00390CAB" w:rsidP="00254AAF">
      <w:pPr>
        <w:pStyle w:val="ListParagraph"/>
        <w:numPr>
          <w:ilvl w:val="0"/>
          <w:numId w:val="1"/>
        </w:numPr>
        <w:rPr>
          <w:rFonts w:asciiTheme="majorHAnsi" w:hAnsiTheme="majorHAnsi"/>
        </w:rPr>
      </w:pPr>
      <w:r>
        <w:rPr>
          <w:rFonts w:asciiTheme="majorHAnsi" w:hAnsiTheme="majorHAnsi"/>
        </w:rPr>
        <w:t xml:space="preserve">The </w:t>
      </w:r>
      <w:proofErr w:type="spellStart"/>
      <w:r>
        <w:rPr>
          <w:rFonts w:asciiTheme="majorHAnsi" w:hAnsiTheme="majorHAnsi"/>
        </w:rPr>
        <w:t>CCF</w:t>
      </w:r>
      <w:proofErr w:type="spellEnd"/>
      <w:r>
        <w:rPr>
          <w:rFonts w:asciiTheme="majorHAnsi" w:hAnsiTheme="majorHAnsi"/>
        </w:rPr>
        <w:t xml:space="preserve"> Donor Advisory Board would have final say on funding projects</w:t>
      </w:r>
    </w:p>
    <w:p w14:paraId="024CEDFA" w14:textId="6A538CA3" w:rsidR="00254AAF" w:rsidRDefault="00254AAF" w:rsidP="00254AAF">
      <w:pPr>
        <w:pStyle w:val="ListParagraph"/>
        <w:numPr>
          <w:ilvl w:val="0"/>
          <w:numId w:val="1"/>
        </w:numPr>
        <w:rPr>
          <w:rFonts w:asciiTheme="majorHAnsi" w:hAnsiTheme="majorHAnsi"/>
        </w:rPr>
      </w:pPr>
      <w:proofErr w:type="spellStart"/>
      <w:r>
        <w:rPr>
          <w:rFonts w:asciiTheme="majorHAnsi" w:hAnsiTheme="majorHAnsi"/>
        </w:rPr>
        <w:t>CCF</w:t>
      </w:r>
      <w:proofErr w:type="spellEnd"/>
      <w:r>
        <w:rPr>
          <w:rFonts w:asciiTheme="majorHAnsi" w:hAnsiTheme="majorHAnsi"/>
        </w:rPr>
        <w:t xml:space="preserve"> provides a type of “toolkit” on how funds can be donated and collected</w:t>
      </w:r>
      <w:r w:rsidR="00471258">
        <w:rPr>
          <w:rFonts w:asciiTheme="majorHAnsi" w:hAnsiTheme="majorHAnsi"/>
        </w:rPr>
        <w:t xml:space="preserve"> with sample language (legal and otherwise) to be used in promotional materials</w:t>
      </w:r>
    </w:p>
    <w:p w14:paraId="5C524F82" w14:textId="77777777" w:rsidR="00390CAB" w:rsidRDefault="00390CAB" w:rsidP="00390CAB">
      <w:pPr>
        <w:pStyle w:val="ListParagraph"/>
        <w:numPr>
          <w:ilvl w:val="0"/>
          <w:numId w:val="1"/>
        </w:numPr>
        <w:rPr>
          <w:rFonts w:asciiTheme="majorHAnsi" w:hAnsiTheme="majorHAnsi"/>
        </w:rPr>
      </w:pPr>
      <w:r>
        <w:rPr>
          <w:rFonts w:asciiTheme="majorHAnsi" w:hAnsiTheme="majorHAnsi"/>
        </w:rPr>
        <w:t>The funding would support a part time staff/consultant to develop and grow funding.</w:t>
      </w:r>
    </w:p>
    <w:p w14:paraId="5CC11734" w14:textId="77777777" w:rsidR="00254AAF" w:rsidRDefault="00390CAB" w:rsidP="00254AAF">
      <w:pPr>
        <w:pStyle w:val="ListParagraph"/>
        <w:numPr>
          <w:ilvl w:val="0"/>
          <w:numId w:val="1"/>
        </w:numPr>
        <w:rPr>
          <w:rFonts w:asciiTheme="majorHAnsi" w:hAnsiTheme="majorHAnsi"/>
        </w:rPr>
      </w:pPr>
      <w:r>
        <w:rPr>
          <w:rFonts w:asciiTheme="majorHAnsi" w:hAnsiTheme="majorHAnsi"/>
        </w:rPr>
        <w:t>Proposed characteristics of the staff person/consultant include:</w:t>
      </w:r>
    </w:p>
    <w:p w14:paraId="76A402B9" w14:textId="77777777" w:rsidR="00390CAB" w:rsidRDefault="00390CAB" w:rsidP="00390CAB">
      <w:pPr>
        <w:pStyle w:val="ListParagraph"/>
        <w:numPr>
          <w:ilvl w:val="1"/>
          <w:numId w:val="1"/>
        </w:numPr>
        <w:rPr>
          <w:rFonts w:asciiTheme="majorHAnsi" w:hAnsiTheme="majorHAnsi"/>
        </w:rPr>
      </w:pPr>
      <w:r>
        <w:rPr>
          <w:rFonts w:asciiTheme="majorHAnsi" w:hAnsiTheme="majorHAnsi"/>
        </w:rPr>
        <w:t>Strong supporter of the vision of both organizations</w:t>
      </w:r>
    </w:p>
    <w:p w14:paraId="0D097570" w14:textId="77777777" w:rsidR="00390CAB" w:rsidRDefault="00390CAB" w:rsidP="00390CAB">
      <w:pPr>
        <w:pStyle w:val="ListParagraph"/>
        <w:numPr>
          <w:ilvl w:val="1"/>
          <w:numId w:val="1"/>
        </w:numPr>
        <w:rPr>
          <w:rFonts w:asciiTheme="majorHAnsi" w:hAnsiTheme="majorHAnsi"/>
        </w:rPr>
      </w:pPr>
      <w:r>
        <w:rPr>
          <w:rFonts w:asciiTheme="majorHAnsi" w:hAnsiTheme="majorHAnsi"/>
        </w:rPr>
        <w:t>Corporate/business savvy/experience</w:t>
      </w:r>
    </w:p>
    <w:p w14:paraId="3EEAF17A" w14:textId="77777777" w:rsidR="00390CAB" w:rsidRDefault="00390CAB" w:rsidP="00390CAB">
      <w:pPr>
        <w:pStyle w:val="ListParagraph"/>
        <w:numPr>
          <w:ilvl w:val="1"/>
          <w:numId w:val="1"/>
        </w:numPr>
        <w:rPr>
          <w:rFonts w:asciiTheme="majorHAnsi" w:hAnsiTheme="majorHAnsi"/>
        </w:rPr>
      </w:pPr>
      <w:r>
        <w:rPr>
          <w:rFonts w:asciiTheme="majorHAnsi" w:hAnsiTheme="majorHAnsi"/>
        </w:rPr>
        <w:t>Strong skills with technology and social media skills</w:t>
      </w:r>
    </w:p>
    <w:p w14:paraId="563E9A1A" w14:textId="77777777" w:rsidR="00390CAB" w:rsidRDefault="00390CAB" w:rsidP="00390CAB">
      <w:pPr>
        <w:pStyle w:val="ListParagraph"/>
        <w:numPr>
          <w:ilvl w:val="1"/>
          <w:numId w:val="1"/>
        </w:numPr>
        <w:rPr>
          <w:rFonts w:asciiTheme="majorHAnsi" w:hAnsiTheme="majorHAnsi"/>
        </w:rPr>
      </w:pPr>
      <w:r>
        <w:rPr>
          <w:rFonts w:asciiTheme="majorHAnsi" w:hAnsiTheme="majorHAnsi"/>
        </w:rPr>
        <w:t>Strong relational and communication skills</w:t>
      </w:r>
    </w:p>
    <w:p w14:paraId="3AAACDE8" w14:textId="77777777" w:rsidR="00390CAB" w:rsidRDefault="00390CAB" w:rsidP="00390CAB">
      <w:pPr>
        <w:pStyle w:val="ListParagraph"/>
        <w:numPr>
          <w:ilvl w:val="1"/>
          <w:numId w:val="1"/>
        </w:numPr>
        <w:rPr>
          <w:rFonts w:asciiTheme="majorHAnsi" w:hAnsiTheme="majorHAnsi"/>
        </w:rPr>
      </w:pPr>
      <w:r>
        <w:rPr>
          <w:rFonts w:asciiTheme="majorHAnsi" w:hAnsiTheme="majorHAnsi"/>
        </w:rPr>
        <w:t>Public Relations experience</w:t>
      </w:r>
    </w:p>
    <w:p w14:paraId="224748AC" w14:textId="73A8E283" w:rsidR="00471258" w:rsidRDefault="00471258" w:rsidP="00471258">
      <w:pPr>
        <w:pStyle w:val="ListParagraph"/>
        <w:numPr>
          <w:ilvl w:val="0"/>
          <w:numId w:val="1"/>
        </w:numPr>
        <w:rPr>
          <w:rFonts w:asciiTheme="majorHAnsi" w:hAnsiTheme="majorHAnsi"/>
        </w:rPr>
      </w:pPr>
      <w:r>
        <w:rPr>
          <w:rFonts w:asciiTheme="majorHAnsi" w:hAnsiTheme="majorHAnsi"/>
        </w:rPr>
        <w:t>Jan and Shelly have identified a short list of potential people for this position and are contacting to gage interest and availability.</w:t>
      </w:r>
    </w:p>
    <w:p w14:paraId="45AA1DCA" w14:textId="66C47614" w:rsidR="00390CAB" w:rsidRDefault="00390CAB" w:rsidP="00390CAB">
      <w:pPr>
        <w:pStyle w:val="ListParagraph"/>
        <w:numPr>
          <w:ilvl w:val="0"/>
          <w:numId w:val="1"/>
        </w:numPr>
        <w:rPr>
          <w:rFonts w:asciiTheme="majorHAnsi" w:hAnsiTheme="majorHAnsi"/>
        </w:rPr>
      </w:pPr>
      <w:r>
        <w:rPr>
          <w:rFonts w:asciiTheme="majorHAnsi" w:hAnsiTheme="majorHAnsi"/>
        </w:rPr>
        <w:t>Initial areas of focus</w:t>
      </w:r>
      <w:r w:rsidR="00471258">
        <w:rPr>
          <w:rFonts w:asciiTheme="majorHAnsi" w:hAnsiTheme="majorHAnsi"/>
        </w:rPr>
        <w:t xml:space="preserve"> for use of the funding include</w:t>
      </w:r>
      <w:r>
        <w:rPr>
          <w:rFonts w:asciiTheme="majorHAnsi" w:hAnsiTheme="majorHAnsi"/>
        </w:rPr>
        <w:t>:</w:t>
      </w:r>
    </w:p>
    <w:p w14:paraId="2A45A66D" w14:textId="77777777" w:rsidR="00390CAB" w:rsidRDefault="00390CAB" w:rsidP="00390CAB">
      <w:pPr>
        <w:pStyle w:val="ListParagraph"/>
        <w:numPr>
          <w:ilvl w:val="1"/>
          <w:numId w:val="1"/>
        </w:numPr>
        <w:rPr>
          <w:rFonts w:asciiTheme="majorHAnsi" w:hAnsiTheme="majorHAnsi"/>
        </w:rPr>
      </w:pPr>
      <w:r>
        <w:rPr>
          <w:rFonts w:asciiTheme="majorHAnsi" w:hAnsiTheme="majorHAnsi"/>
        </w:rPr>
        <w:t xml:space="preserve">Support </w:t>
      </w:r>
      <w:proofErr w:type="gramStart"/>
      <w:r>
        <w:rPr>
          <w:rFonts w:asciiTheme="majorHAnsi" w:hAnsiTheme="majorHAnsi"/>
        </w:rPr>
        <w:t xml:space="preserve">of  </w:t>
      </w:r>
      <w:proofErr w:type="spellStart"/>
      <w:r>
        <w:rPr>
          <w:rFonts w:asciiTheme="majorHAnsi" w:hAnsiTheme="majorHAnsi"/>
        </w:rPr>
        <w:t>DELAC</w:t>
      </w:r>
      <w:proofErr w:type="spellEnd"/>
      <w:proofErr w:type="gramEnd"/>
      <w:r>
        <w:rPr>
          <w:rFonts w:asciiTheme="majorHAnsi" w:hAnsiTheme="majorHAnsi"/>
        </w:rPr>
        <w:t xml:space="preserve"> organization and advocacy work</w:t>
      </w:r>
    </w:p>
    <w:p w14:paraId="4D0E677B" w14:textId="77777777" w:rsidR="00390CAB" w:rsidRDefault="00390CAB" w:rsidP="00390CAB">
      <w:pPr>
        <w:pStyle w:val="ListParagraph"/>
        <w:numPr>
          <w:ilvl w:val="1"/>
          <w:numId w:val="1"/>
        </w:numPr>
        <w:rPr>
          <w:rFonts w:asciiTheme="majorHAnsi" w:hAnsiTheme="majorHAnsi"/>
        </w:rPr>
      </w:pPr>
      <w:r>
        <w:rPr>
          <w:rFonts w:asciiTheme="majorHAnsi" w:hAnsiTheme="majorHAnsi"/>
        </w:rPr>
        <w:lastRenderedPageBreak/>
        <w:t>Next Generation Leaders</w:t>
      </w:r>
    </w:p>
    <w:p w14:paraId="3CA4C941" w14:textId="77777777" w:rsidR="00F062A1" w:rsidRDefault="00F062A1" w:rsidP="00390CAB">
      <w:pPr>
        <w:pStyle w:val="ListParagraph"/>
        <w:numPr>
          <w:ilvl w:val="1"/>
          <w:numId w:val="1"/>
        </w:numPr>
        <w:rPr>
          <w:rFonts w:asciiTheme="majorHAnsi" w:hAnsiTheme="majorHAnsi"/>
        </w:rPr>
      </w:pPr>
      <w:r>
        <w:rPr>
          <w:rFonts w:asciiTheme="majorHAnsi" w:hAnsiTheme="majorHAnsi"/>
        </w:rPr>
        <w:t>Biliteracy Campaign</w:t>
      </w:r>
    </w:p>
    <w:p w14:paraId="65612EF9" w14:textId="19F2D71A" w:rsidR="009A45EA" w:rsidRPr="009A45EA" w:rsidRDefault="00F062A1" w:rsidP="00F062A1">
      <w:pPr>
        <w:pStyle w:val="ListParagraph"/>
        <w:numPr>
          <w:ilvl w:val="1"/>
          <w:numId w:val="1"/>
        </w:numPr>
        <w:rPr>
          <w:rFonts w:asciiTheme="majorHAnsi" w:hAnsiTheme="majorHAnsi"/>
        </w:rPr>
      </w:pPr>
      <w:r>
        <w:rPr>
          <w:rFonts w:asciiTheme="majorHAnsi" w:hAnsiTheme="majorHAnsi"/>
        </w:rPr>
        <w:t>Staff</w:t>
      </w:r>
      <w:r w:rsidR="00471258">
        <w:rPr>
          <w:rFonts w:asciiTheme="majorHAnsi" w:hAnsiTheme="majorHAnsi"/>
        </w:rPr>
        <w:t xml:space="preserve"> Position</w:t>
      </w:r>
    </w:p>
    <w:p w14:paraId="066D6362" w14:textId="2682ADB6" w:rsidR="00F062A1" w:rsidRDefault="00F062A1" w:rsidP="00F062A1">
      <w:pPr>
        <w:pStyle w:val="ListParagraph"/>
        <w:numPr>
          <w:ilvl w:val="0"/>
          <w:numId w:val="1"/>
        </w:numPr>
        <w:rPr>
          <w:rFonts w:asciiTheme="majorHAnsi" w:hAnsiTheme="majorHAnsi"/>
        </w:rPr>
      </w:pPr>
      <w:r>
        <w:rPr>
          <w:rFonts w:asciiTheme="majorHAnsi" w:hAnsiTheme="majorHAnsi"/>
        </w:rPr>
        <w:t xml:space="preserve">A meeting with Sandra, Shelly, Laurie Olsen, Jan and staff from </w:t>
      </w:r>
      <w:proofErr w:type="spellStart"/>
      <w:r>
        <w:rPr>
          <w:rFonts w:asciiTheme="majorHAnsi" w:hAnsiTheme="majorHAnsi"/>
        </w:rPr>
        <w:t>CCF</w:t>
      </w:r>
      <w:proofErr w:type="spellEnd"/>
      <w:r>
        <w:rPr>
          <w:rFonts w:asciiTheme="majorHAnsi" w:hAnsiTheme="majorHAnsi"/>
        </w:rPr>
        <w:t xml:space="preserve"> will take place Friday, November 22, at the</w:t>
      </w:r>
      <w:r w:rsidR="00471258">
        <w:rPr>
          <w:rFonts w:asciiTheme="majorHAnsi" w:hAnsiTheme="majorHAnsi"/>
        </w:rPr>
        <w:t xml:space="preserve"> </w:t>
      </w:r>
      <w:proofErr w:type="spellStart"/>
      <w:r w:rsidR="00471258">
        <w:rPr>
          <w:rFonts w:asciiTheme="majorHAnsi" w:hAnsiTheme="majorHAnsi"/>
        </w:rPr>
        <w:t>CCF</w:t>
      </w:r>
      <w:proofErr w:type="spellEnd"/>
      <w:r w:rsidR="00471258">
        <w:rPr>
          <w:rFonts w:asciiTheme="majorHAnsi" w:hAnsiTheme="majorHAnsi"/>
        </w:rPr>
        <w:t xml:space="preserve"> offices in Los Angeles. </w:t>
      </w:r>
    </w:p>
    <w:p w14:paraId="7A2CDF62" w14:textId="20057FCF" w:rsidR="00471258" w:rsidRDefault="00471258" w:rsidP="00F062A1">
      <w:pPr>
        <w:pStyle w:val="ListParagraph"/>
        <w:numPr>
          <w:ilvl w:val="0"/>
          <w:numId w:val="1"/>
        </w:numPr>
        <w:rPr>
          <w:rFonts w:asciiTheme="majorHAnsi" w:hAnsiTheme="majorHAnsi"/>
        </w:rPr>
      </w:pPr>
      <w:r>
        <w:rPr>
          <w:rFonts w:asciiTheme="majorHAnsi" w:hAnsiTheme="majorHAnsi"/>
        </w:rPr>
        <w:t xml:space="preserve">An action item will be brought to the CABE board at the February 22, 2014 board meeting. </w:t>
      </w:r>
      <w:proofErr w:type="gramStart"/>
      <w:r>
        <w:rPr>
          <w:rFonts w:asciiTheme="majorHAnsi" w:hAnsiTheme="majorHAnsi"/>
        </w:rPr>
        <w:t>or</w:t>
      </w:r>
      <w:proofErr w:type="gramEnd"/>
      <w:r>
        <w:rPr>
          <w:rFonts w:asciiTheme="majorHAnsi" w:hAnsiTheme="majorHAnsi"/>
        </w:rPr>
        <w:t xml:space="preserve"> possibly prior via email, to move forward with this agreement.  </w:t>
      </w:r>
    </w:p>
    <w:p w14:paraId="6FAB771D" w14:textId="2031B468" w:rsidR="002104A2" w:rsidRDefault="00471258" w:rsidP="00F062A1">
      <w:pPr>
        <w:pStyle w:val="ListParagraph"/>
        <w:numPr>
          <w:ilvl w:val="0"/>
          <w:numId w:val="1"/>
        </w:numPr>
        <w:rPr>
          <w:rFonts w:asciiTheme="majorHAnsi" w:hAnsiTheme="majorHAnsi"/>
        </w:rPr>
      </w:pPr>
      <w:r>
        <w:rPr>
          <w:rFonts w:asciiTheme="majorHAnsi" w:hAnsiTheme="majorHAnsi"/>
        </w:rPr>
        <w:t xml:space="preserve">CABE legal counsel will work closely with CEO Jan </w:t>
      </w:r>
      <w:proofErr w:type="spellStart"/>
      <w:r>
        <w:rPr>
          <w:rFonts w:asciiTheme="majorHAnsi" w:hAnsiTheme="majorHAnsi"/>
        </w:rPr>
        <w:t>Corea</w:t>
      </w:r>
      <w:proofErr w:type="spellEnd"/>
      <w:r>
        <w:rPr>
          <w:rFonts w:asciiTheme="majorHAnsi" w:hAnsiTheme="majorHAnsi"/>
        </w:rPr>
        <w:t xml:space="preserve"> to review any agreement and address any details on behalf of CABE.</w:t>
      </w:r>
    </w:p>
    <w:p w14:paraId="2DE2C277" w14:textId="77777777" w:rsidR="002104A2" w:rsidRDefault="002104A2">
      <w:pPr>
        <w:rPr>
          <w:rFonts w:asciiTheme="majorHAnsi" w:hAnsiTheme="majorHAnsi"/>
        </w:rPr>
      </w:pPr>
      <w:r>
        <w:rPr>
          <w:rFonts w:asciiTheme="majorHAnsi" w:hAnsiTheme="majorHAnsi"/>
        </w:rPr>
        <w:br w:type="page"/>
      </w:r>
    </w:p>
    <w:p w14:paraId="6F4B0A0C" w14:textId="77777777" w:rsidR="002104A2" w:rsidRPr="00B54B5F" w:rsidRDefault="002104A2" w:rsidP="002104A2">
      <w:pPr>
        <w:jc w:val="center"/>
        <w:rPr>
          <w:b/>
          <w:sz w:val="28"/>
          <w:szCs w:val="28"/>
        </w:rPr>
      </w:pPr>
      <w:r w:rsidRPr="00B54B5F">
        <w:rPr>
          <w:b/>
          <w:sz w:val="28"/>
          <w:szCs w:val="28"/>
        </w:rPr>
        <w:t>Sheri Verdugo Martinez</w:t>
      </w:r>
    </w:p>
    <w:p w14:paraId="2CCD5EC1" w14:textId="77777777" w:rsidR="002104A2" w:rsidRPr="00B54B5F" w:rsidRDefault="002104A2" w:rsidP="002104A2">
      <w:pPr>
        <w:jc w:val="center"/>
        <w:rPr>
          <w:sz w:val="22"/>
          <w:szCs w:val="22"/>
        </w:rPr>
      </w:pPr>
      <w:r w:rsidRPr="00B54B5F">
        <w:rPr>
          <w:sz w:val="22"/>
          <w:szCs w:val="22"/>
        </w:rPr>
        <w:t>645 W. 9</w:t>
      </w:r>
      <w:r w:rsidRPr="00B54B5F">
        <w:rPr>
          <w:sz w:val="22"/>
          <w:szCs w:val="22"/>
          <w:vertAlign w:val="superscript"/>
        </w:rPr>
        <w:t>th</w:t>
      </w:r>
      <w:r w:rsidRPr="00B54B5F">
        <w:rPr>
          <w:sz w:val="22"/>
          <w:szCs w:val="22"/>
        </w:rPr>
        <w:t xml:space="preserve"> St., Suite 726</w:t>
      </w:r>
    </w:p>
    <w:p w14:paraId="5DB8D745" w14:textId="77777777" w:rsidR="002104A2" w:rsidRPr="00B54B5F" w:rsidRDefault="002104A2" w:rsidP="002104A2">
      <w:pPr>
        <w:jc w:val="center"/>
        <w:rPr>
          <w:sz w:val="22"/>
          <w:szCs w:val="22"/>
        </w:rPr>
      </w:pPr>
      <w:r w:rsidRPr="00B54B5F">
        <w:rPr>
          <w:sz w:val="22"/>
          <w:szCs w:val="22"/>
        </w:rPr>
        <w:t>Los Angeles, CA 90015</w:t>
      </w:r>
    </w:p>
    <w:p w14:paraId="17276502" w14:textId="77777777" w:rsidR="002104A2" w:rsidRPr="00B54B5F" w:rsidRDefault="002104A2" w:rsidP="002104A2">
      <w:pPr>
        <w:pBdr>
          <w:bottom w:val="single" w:sz="12" w:space="1" w:color="auto"/>
        </w:pBdr>
        <w:jc w:val="center"/>
        <w:rPr>
          <w:sz w:val="22"/>
          <w:szCs w:val="22"/>
        </w:rPr>
      </w:pPr>
      <w:hyperlink r:id="rId6" w:history="1">
        <w:r w:rsidRPr="00B54B5F">
          <w:rPr>
            <w:rStyle w:val="Hyperlink"/>
            <w:sz w:val="22"/>
            <w:szCs w:val="22"/>
          </w:rPr>
          <w:t>Sheri4usc@yahoo.com</w:t>
        </w:r>
      </w:hyperlink>
      <w:r w:rsidRPr="00B54B5F">
        <w:rPr>
          <w:sz w:val="22"/>
          <w:szCs w:val="22"/>
        </w:rPr>
        <w:t xml:space="preserve"> – 626.991.3053</w:t>
      </w:r>
    </w:p>
    <w:p w14:paraId="5D5AC9A1" w14:textId="77777777" w:rsidR="002104A2" w:rsidRDefault="002104A2" w:rsidP="002104A2">
      <w:pPr>
        <w:spacing w:before="100" w:beforeAutospacing="1" w:after="100" w:afterAutospacing="1" w:line="240" w:lineRule="atLeast"/>
        <w:rPr>
          <w:b/>
          <w:sz w:val="28"/>
          <w:szCs w:val="28"/>
          <w:u w:val="single"/>
        </w:rPr>
      </w:pPr>
      <w:r>
        <w:rPr>
          <w:b/>
          <w:sz w:val="28"/>
          <w:szCs w:val="28"/>
          <w:u w:val="single"/>
        </w:rPr>
        <w:t>Skills/Qualifications</w:t>
      </w:r>
    </w:p>
    <w:p w14:paraId="7EF5FF66" w14:textId="77777777" w:rsidR="002104A2" w:rsidRPr="00635DEE" w:rsidRDefault="002104A2" w:rsidP="002104A2">
      <w:pPr>
        <w:pStyle w:val="ListParagraph"/>
        <w:numPr>
          <w:ilvl w:val="0"/>
          <w:numId w:val="5"/>
        </w:numPr>
        <w:spacing w:before="100" w:beforeAutospacing="1" w:after="100" w:afterAutospacing="1" w:line="240" w:lineRule="atLeast"/>
        <w:rPr>
          <w:b/>
          <w:sz w:val="28"/>
          <w:szCs w:val="28"/>
          <w:u w:val="single"/>
        </w:rPr>
      </w:pPr>
      <w:r>
        <w:t>Excellent oral and written communication skills</w:t>
      </w:r>
    </w:p>
    <w:p w14:paraId="3E53EB0F" w14:textId="77777777" w:rsidR="002104A2" w:rsidRDefault="002104A2" w:rsidP="002104A2">
      <w:pPr>
        <w:pStyle w:val="ListParagraph"/>
        <w:numPr>
          <w:ilvl w:val="0"/>
          <w:numId w:val="5"/>
        </w:numPr>
        <w:spacing w:before="100" w:beforeAutospacing="1" w:after="100" w:afterAutospacing="1" w:line="240" w:lineRule="atLeast"/>
      </w:pPr>
      <w:r>
        <w:t>Experienced recruiter</w:t>
      </w:r>
    </w:p>
    <w:p w14:paraId="346D73CB" w14:textId="77777777" w:rsidR="002104A2" w:rsidRDefault="002104A2" w:rsidP="002104A2">
      <w:pPr>
        <w:pStyle w:val="ListParagraph"/>
        <w:numPr>
          <w:ilvl w:val="0"/>
          <w:numId w:val="5"/>
        </w:numPr>
        <w:spacing w:before="100" w:beforeAutospacing="1" w:after="100" w:afterAutospacing="1" w:line="240" w:lineRule="atLeast"/>
      </w:pPr>
      <w:r>
        <w:t>Skilled and trained with people skills</w:t>
      </w:r>
    </w:p>
    <w:p w14:paraId="66000850" w14:textId="77777777" w:rsidR="002104A2" w:rsidRDefault="002104A2" w:rsidP="002104A2">
      <w:pPr>
        <w:pStyle w:val="ListParagraph"/>
        <w:numPr>
          <w:ilvl w:val="0"/>
          <w:numId w:val="5"/>
        </w:numPr>
        <w:spacing w:before="100" w:beforeAutospacing="1" w:after="100" w:afterAutospacing="1" w:line="240" w:lineRule="atLeast"/>
      </w:pPr>
      <w:r>
        <w:t>Extremely professional with all levels of an organization</w:t>
      </w:r>
    </w:p>
    <w:p w14:paraId="2A4BCF8A" w14:textId="77777777" w:rsidR="002104A2" w:rsidRDefault="002104A2" w:rsidP="002104A2">
      <w:pPr>
        <w:pStyle w:val="ListParagraph"/>
        <w:numPr>
          <w:ilvl w:val="0"/>
          <w:numId w:val="5"/>
        </w:numPr>
        <w:spacing w:before="100" w:beforeAutospacing="1" w:after="100" w:afterAutospacing="1" w:line="240" w:lineRule="atLeast"/>
      </w:pPr>
      <w:r>
        <w:t>Accomplished and educated trainer/instructor</w:t>
      </w:r>
    </w:p>
    <w:p w14:paraId="396598E1" w14:textId="77777777" w:rsidR="002104A2" w:rsidRDefault="002104A2" w:rsidP="002104A2">
      <w:pPr>
        <w:pStyle w:val="ListParagraph"/>
        <w:numPr>
          <w:ilvl w:val="0"/>
          <w:numId w:val="5"/>
        </w:numPr>
        <w:spacing w:before="100" w:beforeAutospacing="1" w:after="100" w:afterAutospacing="1" w:line="240" w:lineRule="atLeast"/>
      </w:pPr>
      <w:r>
        <w:t xml:space="preserve">Over 25 years’ </w:t>
      </w:r>
      <w:proofErr w:type="gramStart"/>
      <w:r>
        <w:t>experience  in</w:t>
      </w:r>
      <w:proofErr w:type="gramEnd"/>
      <w:r>
        <w:t xml:space="preserve"> fundraising,  job development, training, community outreach, marketing, economic development and governmental relations</w:t>
      </w:r>
    </w:p>
    <w:p w14:paraId="09A6CEFA" w14:textId="77777777" w:rsidR="002104A2" w:rsidRDefault="002104A2" w:rsidP="002104A2">
      <w:pPr>
        <w:pStyle w:val="ListParagraph"/>
        <w:numPr>
          <w:ilvl w:val="0"/>
          <w:numId w:val="5"/>
        </w:numPr>
        <w:spacing w:before="100" w:beforeAutospacing="1" w:after="100" w:afterAutospacing="1" w:line="240" w:lineRule="atLeast"/>
      </w:pPr>
      <w:r>
        <w:t>Proficient in the use of technology tools, computer literate</w:t>
      </w:r>
    </w:p>
    <w:p w14:paraId="5F5EFB20" w14:textId="77777777" w:rsidR="002104A2" w:rsidRDefault="002104A2" w:rsidP="002104A2">
      <w:pPr>
        <w:rPr>
          <w:b/>
          <w:sz w:val="28"/>
          <w:szCs w:val="28"/>
          <w:u w:val="single"/>
        </w:rPr>
      </w:pPr>
      <w:r>
        <w:rPr>
          <w:b/>
          <w:sz w:val="28"/>
          <w:szCs w:val="28"/>
          <w:u w:val="single"/>
        </w:rPr>
        <w:t>Professional Experience</w:t>
      </w:r>
    </w:p>
    <w:p w14:paraId="59D4DE34" w14:textId="77777777" w:rsidR="002104A2" w:rsidRDefault="002104A2" w:rsidP="002104A2">
      <w:pPr>
        <w:rPr>
          <w:b/>
          <w:sz w:val="28"/>
          <w:szCs w:val="28"/>
        </w:rPr>
      </w:pPr>
      <w:proofErr w:type="spellStart"/>
      <w:r>
        <w:rPr>
          <w:b/>
          <w:sz w:val="28"/>
          <w:szCs w:val="28"/>
        </w:rPr>
        <w:t>C</w:t>
      </w:r>
      <w:r w:rsidRPr="00501196">
        <w:rPr>
          <w:b/>
          <w:sz w:val="28"/>
          <w:szCs w:val="28"/>
        </w:rPr>
        <w:t>CE</w:t>
      </w:r>
      <w:proofErr w:type="spellEnd"/>
      <w:r>
        <w:rPr>
          <w:b/>
          <w:sz w:val="28"/>
          <w:szCs w:val="28"/>
        </w:rPr>
        <w:t xml:space="preserve"> Consulting Group LLC</w:t>
      </w:r>
    </w:p>
    <w:p w14:paraId="565D5A17" w14:textId="77777777" w:rsidR="002104A2" w:rsidRDefault="002104A2" w:rsidP="002104A2">
      <w:pPr>
        <w:rPr>
          <w:b/>
          <w:i/>
          <w:sz w:val="28"/>
          <w:szCs w:val="28"/>
        </w:rPr>
      </w:pPr>
      <w:r>
        <w:rPr>
          <w:b/>
          <w:sz w:val="28"/>
          <w:szCs w:val="28"/>
        </w:rPr>
        <w:t xml:space="preserve">2012-Present </w:t>
      </w:r>
      <w:r w:rsidRPr="00F43144">
        <w:rPr>
          <w:b/>
          <w:i/>
          <w:sz w:val="28"/>
          <w:szCs w:val="28"/>
        </w:rPr>
        <w:t>Senior Associate</w:t>
      </w:r>
    </w:p>
    <w:p w14:paraId="5655FF18" w14:textId="77777777" w:rsidR="002104A2" w:rsidRPr="00635DEE" w:rsidRDefault="002104A2" w:rsidP="002104A2">
      <w:pPr>
        <w:rPr>
          <w:b/>
          <w:i/>
          <w:sz w:val="16"/>
          <w:szCs w:val="16"/>
        </w:rPr>
      </w:pPr>
    </w:p>
    <w:p w14:paraId="3C281449" w14:textId="77777777" w:rsidR="002104A2" w:rsidRDefault="002104A2" w:rsidP="002104A2">
      <w:pPr>
        <w:rPr>
          <w:color w:val="000000"/>
        </w:rPr>
      </w:pPr>
      <w:r>
        <w:rPr>
          <w:color w:val="000000"/>
        </w:rPr>
        <w:t xml:space="preserve"> R</w:t>
      </w:r>
      <w:r w:rsidRPr="00F43144">
        <w:rPr>
          <w:color w:val="000000"/>
        </w:rPr>
        <w:t>esourceful leader and strategic thinker when developing community outreach programs, strategic planning, project coordination, client relations, coordinating/planning commercial and housing development projects, proposal writing,</w:t>
      </w:r>
      <w:r>
        <w:rPr>
          <w:color w:val="000000"/>
        </w:rPr>
        <w:t xml:space="preserve"> fundraising</w:t>
      </w:r>
      <w:r w:rsidRPr="00F43144">
        <w:rPr>
          <w:color w:val="000000"/>
        </w:rPr>
        <w:t xml:space="preserve"> and overseeing the hiring, training a</w:t>
      </w:r>
      <w:r>
        <w:rPr>
          <w:color w:val="000000"/>
        </w:rPr>
        <w:t xml:space="preserve">nd development of staff. Ms. Martinez </w:t>
      </w:r>
      <w:r w:rsidRPr="00F43144">
        <w:rPr>
          <w:color w:val="000000"/>
        </w:rPr>
        <w:t>has an extensive background of interacting with elected officials at all levels in political, labor, and community organizing throughout Cali</w:t>
      </w:r>
      <w:r>
        <w:rPr>
          <w:color w:val="000000"/>
        </w:rPr>
        <w:t xml:space="preserve">fornia and Nationwide. Sheri’s </w:t>
      </w:r>
      <w:r w:rsidRPr="00F43144">
        <w:rPr>
          <w:color w:val="000000"/>
        </w:rPr>
        <w:t>expertise is in planning and urban development for our communities in the future and managing issues that affect our quality of life such as Water, Air Quality, Energy, Open Space and Solid Waste</w:t>
      </w:r>
      <w:r>
        <w:rPr>
          <w:color w:val="000000"/>
        </w:rPr>
        <w:t>.</w:t>
      </w:r>
    </w:p>
    <w:p w14:paraId="689F02D1" w14:textId="77777777" w:rsidR="002104A2" w:rsidRPr="00635DEE" w:rsidRDefault="002104A2" w:rsidP="002104A2">
      <w:pPr>
        <w:rPr>
          <w:color w:val="000000"/>
          <w:sz w:val="16"/>
          <w:szCs w:val="16"/>
        </w:rPr>
      </w:pPr>
    </w:p>
    <w:p w14:paraId="373C0503" w14:textId="77777777" w:rsidR="002104A2" w:rsidRPr="00082BC9" w:rsidRDefault="002104A2" w:rsidP="002104A2">
      <w:pPr>
        <w:pStyle w:val="ListParagraph"/>
        <w:numPr>
          <w:ilvl w:val="0"/>
          <w:numId w:val="6"/>
        </w:numPr>
      </w:pPr>
      <w:proofErr w:type="spellStart"/>
      <w:r w:rsidRPr="00082BC9">
        <w:t>Assemblymember</w:t>
      </w:r>
      <w:proofErr w:type="spellEnd"/>
      <w:r w:rsidRPr="00082BC9">
        <w:t xml:space="preserve"> Roger Hernandez 2010</w:t>
      </w:r>
      <w:proofErr w:type="gramStart"/>
      <w:r w:rsidRPr="00082BC9">
        <w:t>,  2012</w:t>
      </w:r>
      <w:proofErr w:type="gramEnd"/>
      <w:r w:rsidRPr="00082BC9">
        <w:t xml:space="preserve"> and 2014 Campaign District Development Committee</w:t>
      </w:r>
    </w:p>
    <w:p w14:paraId="14990BF3" w14:textId="77777777" w:rsidR="002104A2" w:rsidRPr="00082BC9" w:rsidRDefault="002104A2" w:rsidP="002104A2">
      <w:pPr>
        <w:pStyle w:val="ListParagraph"/>
        <w:numPr>
          <w:ilvl w:val="0"/>
          <w:numId w:val="6"/>
        </w:numPr>
      </w:pPr>
      <w:proofErr w:type="spellStart"/>
      <w:r w:rsidRPr="00082BC9">
        <w:t>ELA</w:t>
      </w:r>
      <w:proofErr w:type="spellEnd"/>
      <w:r w:rsidRPr="00082BC9">
        <w:t xml:space="preserve"> Boys and Girls Club Development Committee</w:t>
      </w:r>
    </w:p>
    <w:p w14:paraId="4E6C242C" w14:textId="77777777" w:rsidR="002104A2" w:rsidRPr="00082BC9" w:rsidRDefault="002104A2" w:rsidP="002104A2">
      <w:pPr>
        <w:pStyle w:val="ListParagraph"/>
        <w:numPr>
          <w:ilvl w:val="0"/>
          <w:numId w:val="6"/>
        </w:numPr>
      </w:pPr>
      <w:r>
        <w:t xml:space="preserve">Ben </w:t>
      </w:r>
      <w:proofErr w:type="spellStart"/>
      <w:r>
        <w:t>Brees</w:t>
      </w:r>
      <w:proofErr w:type="spellEnd"/>
      <w:r>
        <w:t xml:space="preserve"> for Superior Court Judge 2012 Development Committee</w:t>
      </w:r>
    </w:p>
    <w:p w14:paraId="25B47CFC" w14:textId="77777777" w:rsidR="002104A2" w:rsidRPr="00635DEE" w:rsidRDefault="002104A2" w:rsidP="002104A2">
      <w:pPr>
        <w:rPr>
          <w:sz w:val="16"/>
          <w:szCs w:val="16"/>
        </w:rPr>
      </w:pPr>
    </w:p>
    <w:p w14:paraId="182B9096" w14:textId="77777777" w:rsidR="002104A2" w:rsidRPr="00CE219A" w:rsidRDefault="002104A2" w:rsidP="002104A2">
      <w:pPr>
        <w:rPr>
          <w:sz w:val="28"/>
          <w:szCs w:val="28"/>
        </w:rPr>
      </w:pPr>
      <w:r w:rsidRPr="00CE219A">
        <w:rPr>
          <w:b/>
          <w:sz w:val="28"/>
          <w:szCs w:val="28"/>
        </w:rPr>
        <w:t>Advance Technical Institute (ATI), Walnut, CA</w:t>
      </w:r>
      <w:r w:rsidRPr="00CE219A">
        <w:rPr>
          <w:b/>
          <w:sz w:val="28"/>
          <w:szCs w:val="28"/>
        </w:rPr>
        <w:tab/>
      </w:r>
      <w:r w:rsidRPr="00CE219A">
        <w:rPr>
          <w:b/>
          <w:sz w:val="28"/>
          <w:szCs w:val="28"/>
        </w:rPr>
        <w:tab/>
      </w:r>
      <w:r w:rsidRPr="00CE219A">
        <w:rPr>
          <w:b/>
          <w:sz w:val="28"/>
          <w:szCs w:val="28"/>
        </w:rPr>
        <w:tab/>
      </w:r>
      <w:r w:rsidRPr="00CE219A">
        <w:rPr>
          <w:b/>
          <w:sz w:val="28"/>
          <w:szCs w:val="28"/>
        </w:rPr>
        <w:tab/>
      </w:r>
      <w:r w:rsidRPr="00CE219A">
        <w:rPr>
          <w:b/>
          <w:sz w:val="28"/>
          <w:szCs w:val="28"/>
        </w:rPr>
        <w:tab/>
        <w:t xml:space="preserve">          January 2012-Present</w:t>
      </w:r>
      <w:r w:rsidRPr="00CE219A">
        <w:rPr>
          <w:sz w:val="28"/>
          <w:szCs w:val="28"/>
        </w:rPr>
        <w:t xml:space="preserve">   </w:t>
      </w:r>
      <w:r w:rsidRPr="00CE219A">
        <w:rPr>
          <w:b/>
          <w:i/>
          <w:sz w:val="28"/>
          <w:szCs w:val="28"/>
        </w:rPr>
        <w:t>Career Development Training Instructor</w:t>
      </w:r>
    </w:p>
    <w:p w14:paraId="5A569771" w14:textId="77777777" w:rsidR="002104A2" w:rsidRPr="00F850F8" w:rsidRDefault="002104A2" w:rsidP="002104A2">
      <w:pPr>
        <w:pStyle w:val="ListParagraph"/>
        <w:numPr>
          <w:ilvl w:val="0"/>
          <w:numId w:val="3"/>
        </w:numPr>
        <w:spacing w:before="100" w:beforeAutospacing="1" w:after="100" w:afterAutospacing="1" w:line="240" w:lineRule="atLeast"/>
      </w:pPr>
      <w:r w:rsidRPr="00F850F8">
        <w:t>Trained and prepared clients on entering the working world which included preparing them to seek their first job or advancing to a higher position</w:t>
      </w:r>
    </w:p>
    <w:p w14:paraId="46FCB8CB" w14:textId="77777777" w:rsidR="002104A2" w:rsidRPr="00F850F8" w:rsidRDefault="002104A2" w:rsidP="002104A2">
      <w:pPr>
        <w:pStyle w:val="ListParagraph"/>
        <w:numPr>
          <w:ilvl w:val="0"/>
          <w:numId w:val="3"/>
        </w:numPr>
        <w:spacing w:before="100" w:beforeAutospacing="1" w:after="100" w:afterAutospacing="1" w:line="240" w:lineRule="atLeast"/>
      </w:pPr>
      <w:r w:rsidRPr="00F850F8">
        <w:t>Instructed clients on Career Exploration, Personal Finance, Leadership</w:t>
      </w:r>
      <w:r>
        <w:t>, Public Speaking, Personal Development, Professional Development</w:t>
      </w:r>
      <w:r w:rsidRPr="00F850F8">
        <w:t xml:space="preserve"> and Independent Living</w:t>
      </w:r>
    </w:p>
    <w:p w14:paraId="684A2F6A" w14:textId="77777777" w:rsidR="002104A2" w:rsidRPr="00F850F8" w:rsidRDefault="002104A2" w:rsidP="002104A2">
      <w:pPr>
        <w:pStyle w:val="ListParagraph"/>
        <w:numPr>
          <w:ilvl w:val="0"/>
          <w:numId w:val="3"/>
        </w:numPr>
        <w:spacing w:before="100" w:beforeAutospacing="1" w:after="100" w:afterAutospacing="1" w:line="240" w:lineRule="atLeast"/>
      </w:pPr>
      <w:r w:rsidRPr="00F850F8">
        <w:t>Trained clients on Using QuickBooks Pro and other Microsoft Office Programs</w:t>
      </w:r>
    </w:p>
    <w:p w14:paraId="0109F663" w14:textId="77777777" w:rsidR="002104A2" w:rsidRPr="00B54B5F" w:rsidRDefault="002104A2" w:rsidP="002104A2">
      <w:pPr>
        <w:pStyle w:val="ListParagraph"/>
        <w:numPr>
          <w:ilvl w:val="0"/>
          <w:numId w:val="3"/>
        </w:numPr>
        <w:spacing w:before="100" w:beforeAutospacing="1" w:after="100" w:afterAutospacing="1" w:line="240" w:lineRule="atLeast"/>
      </w:pPr>
      <w:r w:rsidRPr="00F850F8">
        <w:t xml:space="preserve">Performed career counseling and helped clients choose appropriate career choices </w:t>
      </w:r>
    </w:p>
    <w:p w14:paraId="763DF79F" w14:textId="77777777" w:rsidR="002104A2" w:rsidRDefault="002104A2" w:rsidP="002104A2">
      <w:pPr>
        <w:pStyle w:val="ListParagraph"/>
        <w:numPr>
          <w:ilvl w:val="0"/>
          <w:numId w:val="3"/>
        </w:numPr>
        <w:spacing w:before="100" w:beforeAutospacing="1" w:after="100" w:afterAutospacing="1" w:line="240" w:lineRule="atLeast"/>
      </w:pPr>
      <w:r w:rsidRPr="00F850F8">
        <w:t xml:space="preserve">Assisted in developing a resume and conducting mock interviews to help guide them on facing a real experience of an interview  </w:t>
      </w:r>
    </w:p>
    <w:p w14:paraId="42518FCA" w14:textId="77777777" w:rsidR="002104A2" w:rsidRPr="00B54B5F" w:rsidRDefault="002104A2" w:rsidP="002104A2">
      <w:pPr>
        <w:spacing w:before="100" w:beforeAutospacing="1" w:after="100" w:afterAutospacing="1" w:line="240" w:lineRule="atLeast"/>
        <w:rPr>
          <w:sz w:val="22"/>
          <w:szCs w:val="22"/>
        </w:rPr>
      </w:pPr>
      <w:proofErr w:type="gramStart"/>
      <w:r w:rsidRPr="00B54B5F">
        <w:rPr>
          <w:sz w:val="22"/>
          <w:szCs w:val="22"/>
        </w:rPr>
        <w:t>Sheri Verdugo Martinez Resume Cont.</w:t>
      </w:r>
      <w:proofErr w:type="gramEnd"/>
    </w:p>
    <w:p w14:paraId="4E061585" w14:textId="77777777" w:rsidR="002104A2" w:rsidRPr="00635DEE" w:rsidRDefault="002104A2" w:rsidP="002104A2">
      <w:pPr>
        <w:pStyle w:val="ListParagraph"/>
        <w:numPr>
          <w:ilvl w:val="0"/>
          <w:numId w:val="7"/>
        </w:numPr>
        <w:spacing w:before="100" w:beforeAutospacing="1" w:after="100" w:afterAutospacing="1" w:line="240" w:lineRule="atLeast"/>
      </w:pPr>
      <w:r w:rsidRPr="00F850F8">
        <w:t>Directed and guided clients with job skills enhancement, career development/changes, continuing education</w:t>
      </w:r>
      <w:r>
        <w:t>, a</w:t>
      </w:r>
      <w:r w:rsidRPr="00F850F8">
        <w:t xml:space="preserve">dult basic education and personal/professional development  </w:t>
      </w:r>
    </w:p>
    <w:p w14:paraId="5A7460B0" w14:textId="77777777" w:rsidR="002104A2" w:rsidRDefault="002104A2" w:rsidP="002104A2">
      <w:pPr>
        <w:spacing w:before="100" w:beforeAutospacing="1" w:after="100" w:afterAutospacing="1" w:line="240" w:lineRule="atLeast"/>
        <w:rPr>
          <w:b/>
          <w:i/>
          <w:sz w:val="28"/>
          <w:szCs w:val="28"/>
        </w:rPr>
      </w:pPr>
      <w:r w:rsidRPr="00CE219A">
        <w:rPr>
          <w:b/>
          <w:sz w:val="28"/>
          <w:szCs w:val="28"/>
        </w:rPr>
        <w:t>SMART Staffing Services, Alhambra, CA</w:t>
      </w:r>
      <w:r w:rsidRPr="00CE219A">
        <w:rPr>
          <w:b/>
          <w:sz w:val="28"/>
          <w:szCs w:val="28"/>
        </w:rPr>
        <w:tab/>
      </w:r>
      <w:r w:rsidRPr="00CE219A">
        <w:rPr>
          <w:b/>
          <w:sz w:val="28"/>
          <w:szCs w:val="28"/>
        </w:rPr>
        <w:tab/>
      </w:r>
      <w:r w:rsidRPr="00CE219A">
        <w:rPr>
          <w:b/>
          <w:sz w:val="28"/>
          <w:szCs w:val="28"/>
        </w:rPr>
        <w:tab/>
      </w:r>
      <w:r w:rsidRPr="00CE219A">
        <w:rPr>
          <w:b/>
          <w:sz w:val="28"/>
          <w:szCs w:val="28"/>
        </w:rPr>
        <w:tab/>
      </w:r>
      <w:r w:rsidRPr="00CE219A">
        <w:rPr>
          <w:b/>
          <w:sz w:val="28"/>
          <w:szCs w:val="28"/>
        </w:rPr>
        <w:tab/>
      </w:r>
      <w:r w:rsidRPr="00CE219A">
        <w:rPr>
          <w:b/>
          <w:sz w:val="28"/>
          <w:szCs w:val="28"/>
        </w:rPr>
        <w:tab/>
        <w:t xml:space="preserve">   </w:t>
      </w:r>
      <w:r w:rsidRPr="00CE219A">
        <w:rPr>
          <w:b/>
          <w:sz w:val="28"/>
          <w:szCs w:val="28"/>
        </w:rPr>
        <w:tab/>
        <w:t xml:space="preserve">          1994 – Present </w:t>
      </w:r>
      <w:r w:rsidRPr="00CE219A">
        <w:rPr>
          <w:b/>
          <w:i/>
          <w:sz w:val="28"/>
          <w:szCs w:val="28"/>
        </w:rPr>
        <w:t>Founder/President</w:t>
      </w:r>
    </w:p>
    <w:p w14:paraId="3DAE23D1" w14:textId="77777777" w:rsidR="002104A2" w:rsidRPr="00B54B5F" w:rsidRDefault="002104A2" w:rsidP="002104A2">
      <w:pPr>
        <w:spacing w:before="100" w:beforeAutospacing="1" w:after="100" w:afterAutospacing="1" w:line="240" w:lineRule="atLeast"/>
        <w:rPr>
          <w:b/>
          <w:i/>
          <w:sz w:val="28"/>
          <w:szCs w:val="28"/>
        </w:rPr>
      </w:pPr>
      <w:r>
        <w:t>Developed and started a temporary/permanent personnel placement agency that specializes in clerical, bi-lingual and promotional staffing.</w:t>
      </w:r>
      <w:r w:rsidRPr="0041301D">
        <w:rPr>
          <w:szCs w:val="20"/>
        </w:rPr>
        <w:t xml:space="preserve"> </w:t>
      </w:r>
      <w:r>
        <w:rPr>
          <w:szCs w:val="20"/>
        </w:rPr>
        <w:t>Sheri</w:t>
      </w:r>
      <w:r w:rsidRPr="0041301D">
        <w:rPr>
          <w:szCs w:val="20"/>
        </w:rPr>
        <w:t xml:space="preserve">’s energy, passion and determination </w:t>
      </w:r>
      <w:r>
        <w:rPr>
          <w:szCs w:val="20"/>
        </w:rPr>
        <w:t>proved</w:t>
      </w:r>
      <w:r w:rsidRPr="0041301D">
        <w:rPr>
          <w:szCs w:val="20"/>
        </w:rPr>
        <w:t xml:space="preserve"> </w:t>
      </w:r>
      <w:r>
        <w:rPr>
          <w:szCs w:val="20"/>
        </w:rPr>
        <w:t>effective</w:t>
      </w:r>
      <w:r w:rsidRPr="0041301D">
        <w:rPr>
          <w:szCs w:val="20"/>
        </w:rPr>
        <w:t xml:space="preserve"> as she simultaneously worked as a field deputy for an assemblyman and </w:t>
      </w:r>
      <w:r>
        <w:rPr>
          <w:szCs w:val="20"/>
        </w:rPr>
        <w:t>later</w:t>
      </w:r>
      <w:r w:rsidRPr="0041301D">
        <w:rPr>
          <w:szCs w:val="20"/>
        </w:rPr>
        <w:t xml:space="preserve"> as a chief of staff for a s</w:t>
      </w:r>
      <w:r>
        <w:rPr>
          <w:szCs w:val="20"/>
        </w:rPr>
        <w:t xml:space="preserve">tate senator while expanding the Staffing Agency. </w:t>
      </w:r>
    </w:p>
    <w:p w14:paraId="5CA0E7A2" w14:textId="77777777" w:rsidR="002104A2" w:rsidRDefault="002104A2" w:rsidP="002104A2">
      <w:pPr>
        <w:pStyle w:val="ListParagraph"/>
        <w:numPr>
          <w:ilvl w:val="0"/>
          <w:numId w:val="2"/>
        </w:numPr>
        <w:spacing w:before="100" w:beforeAutospacing="1" w:after="100" w:afterAutospacing="1" w:line="240" w:lineRule="atLeast"/>
      </w:pPr>
      <w:r>
        <w:t xml:space="preserve">Established recruiting requirements, including software testing, reference screening, background checks and interviewing process by phone and in person for all applicants </w:t>
      </w:r>
    </w:p>
    <w:p w14:paraId="23E32279" w14:textId="77777777" w:rsidR="002104A2" w:rsidRPr="00EF462A" w:rsidRDefault="002104A2" w:rsidP="002104A2">
      <w:pPr>
        <w:pStyle w:val="ListParagraph"/>
        <w:numPr>
          <w:ilvl w:val="0"/>
          <w:numId w:val="2"/>
        </w:numPr>
        <w:spacing w:before="100" w:beforeAutospacing="1" w:after="100" w:afterAutospacing="1" w:line="240" w:lineRule="atLeast"/>
      </w:pPr>
      <w:r>
        <w:t>Updated knowledge about all area job openings and keeping in contact with all sources providing information about area job openings</w:t>
      </w:r>
    </w:p>
    <w:p w14:paraId="5BAE2FA8" w14:textId="77777777" w:rsidR="002104A2" w:rsidRDefault="002104A2" w:rsidP="002104A2">
      <w:pPr>
        <w:pStyle w:val="ListParagraph"/>
        <w:numPr>
          <w:ilvl w:val="0"/>
          <w:numId w:val="2"/>
        </w:numPr>
        <w:spacing w:before="100" w:beforeAutospacing="1" w:after="100" w:afterAutospacing="1" w:line="240" w:lineRule="atLeast"/>
      </w:pPr>
      <w:r>
        <w:t xml:space="preserve"> Responsible for attracting applicants and new clients by placing job advertisements through radio media, print media, local TV/cable media, job sites and all new social media venues</w:t>
      </w:r>
    </w:p>
    <w:p w14:paraId="4467269C" w14:textId="77777777" w:rsidR="002104A2" w:rsidRDefault="002104A2" w:rsidP="002104A2">
      <w:pPr>
        <w:pStyle w:val="ListParagraph"/>
        <w:numPr>
          <w:ilvl w:val="0"/>
          <w:numId w:val="2"/>
        </w:numPr>
        <w:spacing w:before="100" w:beforeAutospacing="1" w:after="100" w:afterAutospacing="1" w:line="240" w:lineRule="atLeast"/>
      </w:pPr>
      <w:r>
        <w:t>Knowledge in human resource management and recruitment procedures</w:t>
      </w:r>
    </w:p>
    <w:p w14:paraId="4440FBB3" w14:textId="77777777" w:rsidR="002104A2" w:rsidRDefault="002104A2" w:rsidP="002104A2">
      <w:pPr>
        <w:pStyle w:val="ListParagraph"/>
        <w:numPr>
          <w:ilvl w:val="0"/>
          <w:numId w:val="2"/>
        </w:numPr>
        <w:spacing w:before="100" w:beforeAutospacing="1" w:after="100" w:afterAutospacing="1" w:line="240" w:lineRule="atLeast"/>
      </w:pPr>
      <w:r>
        <w:t>Familiarity with variety of professions, its responsibilities and all required skills and qualifications</w:t>
      </w:r>
    </w:p>
    <w:p w14:paraId="0C04D161" w14:textId="77777777" w:rsidR="002104A2" w:rsidRDefault="002104A2" w:rsidP="002104A2">
      <w:pPr>
        <w:pStyle w:val="ListParagraph"/>
        <w:numPr>
          <w:ilvl w:val="0"/>
          <w:numId w:val="2"/>
        </w:numPr>
        <w:spacing w:before="100" w:beforeAutospacing="1" w:after="100" w:afterAutospacing="1" w:line="240" w:lineRule="atLeast"/>
      </w:pPr>
      <w:r>
        <w:t>Highly skilled public relations manager and utilized networking opportunities for business to build up employment network and candidate database</w:t>
      </w:r>
    </w:p>
    <w:p w14:paraId="2FE1376D" w14:textId="77777777" w:rsidR="002104A2" w:rsidRDefault="002104A2" w:rsidP="002104A2">
      <w:pPr>
        <w:pStyle w:val="ListParagraph"/>
        <w:numPr>
          <w:ilvl w:val="0"/>
          <w:numId w:val="2"/>
        </w:numPr>
        <w:spacing w:before="100" w:beforeAutospacing="1" w:after="100" w:afterAutospacing="1" w:line="240" w:lineRule="atLeast"/>
      </w:pPr>
      <w:r>
        <w:t xml:space="preserve">Responsible for all day to day functions of the agency </w:t>
      </w:r>
    </w:p>
    <w:p w14:paraId="6E182B7C" w14:textId="77777777" w:rsidR="002104A2" w:rsidRPr="00635DEE" w:rsidRDefault="002104A2" w:rsidP="002104A2">
      <w:pPr>
        <w:pStyle w:val="ListParagraph"/>
        <w:numPr>
          <w:ilvl w:val="0"/>
          <w:numId w:val="2"/>
        </w:numPr>
        <w:spacing w:before="100" w:beforeAutospacing="1" w:after="100" w:afterAutospacing="1" w:line="240" w:lineRule="atLeast"/>
      </w:pPr>
      <w:r>
        <w:t>Trained and instructed all staff in job development</w:t>
      </w:r>
    </w:p>
    <w:p w14:paraId="30491A8D" w14:textId="77777777" w:rsidR="002104A2" w:rsidRPr="00CE219A" w:rsidRDefault="002104A2" w:rsidP="002104A2">
      <w:pPr>
        <w:spacing w:before="100" w:beforeAutospacing="1" w:after="100" w:afterAutospacing="1" w:line="240" w:lineRule="atLeast"/>
        <w:rPr>
          <w:b/>
          <w:i/>
          <w:sz w:val="28"/>
          <w:szCs w:val="28"/>
        </w:rPr>
      </w:pPr>
      <w:r>
        <w:rPr>
          <w:b/>
          <w:sz w:val="28"/>
          <w:szCs w:val="28"/>
        </w:rPr>
        <w:t>The Si</w:t>
      </w:r>
      <w:r w:rsidRPr="00CE219A">
        <w:rPr>
          <w:b/>
          <w:sz w:val="28"/>
          <w:szCs w:val="28"/>
        </w:rPr>
        <w:t>erra Group, Downey, CA</w:t>
      </w:r>
      <w:r w:rsidRPr="00CE219A">
        <w:rPr>
          <w:b/>
          <w:sz w:val="28"/>
          <w:szCs w:val="28"/>
        </w:rPr>
        <w:tab/>
      </w:r>
      <w:r w:rsidRPr="00CE219A">
        <w:rPr>
          <w:b/>
          <w:sz w:val="28"/>
          <w:szCs w:val="28"/>
        </w:rPr>
        <w:tab/>
      </w:r>
      <w:r w:rsidRPr="00CE219A">
        <w:rPr>
          <w:b/>
          <w:sz w:val="28"/>
          <w:szCs w:val="28"/>
        </w:rPr>
        <w:tab/>
      </w:r>
      <w:r w:rsidRPr="00CE219A">
        <w:rPr>
          <w:b/>
          <w:sz w:val="28"/>
          <w:szCs w:val="28"/>
        </w:rPr>
        <w:tab/>
      </w:r>
      <w:r w:rsidRPr="00CE219A">
        <w:rPr>
          <w:b/>
          <w:sz w:val="28"/>
          <w:szCs w:val="28"/>
        </w:rPr>
        <w:tab/>
      </w:r>
      <w:r w:rsidRPr="00CE219A">
        <w:rPr>
          <w:b/>
          <w:sz w:val="28"/>
          <w:szCs w:val="28"/>
        </w:rPr>
        <w:tab/>
      </w:r>
      <w:r w:rsidRPr="00CE219A">
        <w:rPr>
          <w:b/>
          <w:sz w:val="28"/>
          <w:szCs w:val="28"/>
        </w:rPr>
        <w:tab/>
      </w:r>
      <w:r w:rsidRPr="00CE219A">
        <w:rPr>
          <w:b/>
          <w:sz w:val="28"/>
          <w:szCs w:val="28"/>
        </w:rPr>
        <w:tab/>
        <w:t xml:space="preserve">                2009 – 2011 </w:t>
      </w:r>
      <w:r w:rsidRPr="00CE219A">
        <w:rPr>
          <w:b/>
          <w:i/>
          <w:sz w:val="28"/>
          <w:szCs w:val="28"/>
        </w:rPr>
        <w:t>Senior Associate</w:t>
      </w:r>
    </w:p>
    <w:p w14:paraId="7F8C5947" w14:textId="77777777" w:rsidR="002104A2" w:rsidRPr="00346A28" w:rsidRDefault="002104A2" w:rsidP="002104A2">
      <w:pPr>
        <w:spacing w:before="100" w:beforeAutospacing="1" w:after="100" w:afterAutospacing="1" w:line="240" w:lineRule="atLeast"/>
        <w:rPr>
          <w:b/>
          <w:i/>
        </w:rPr>
      </w:pPr>
      <w:proofErr w:type="gramStart"/>
      <w:r>
        <w:rPr>
          <w:color w:val="000000"/>
        </w:rPr>
        <w:t>Over 20 years</w:t>
      </w:r>
      <w:r w:rsidRPr="00192FA6">
        <w:rPr>
          <w:color w:val="000000"/>
        </w:rPr>
        <w:t xml:space="preserve"> of experience in business, government and politics</w:t>
      </w:r>
      <w:r>
        <w:rPr>
          <w:color w:val="000000"/>
        </w:rPr>
        <w:t>.</w:t>
      </w:r>
      <w:proofErr w:type="gramEnd"/>
      <w:r>
        <w:rPr>
          <w:color w:val="000000"/>
        </w:rPr>
        <w:t xml:space="preserve"> Ms. Martinez brought</w:t>
      </w:r>
      <w:r w:rsidRPr="00192FA6">
        <w:rPr>
          <w:color w:val="000000"/>
        </w:rPr>
        <w:t xml:space="preserve"> a wealth of experience in problem solving and</w:t>
      </w:r>
      <w:r>
        <w:rPr>
          <w:color w:val="000000"/>
        </w:rPr>
        <w:t xml:space="preserve"> </w:t>
      </w:r>
      <w:r w:rsidRPr="00192FA6">
        <w:rPr>
          <w:color w:val="000000"/>
        </w:rPr>
        <w:t>demonstrated the ability to handle complex issues before governmental bodies at the local, county, state and federal levels.</w:t>
      </w:r>
      <w:r>
        <w:rPr>
          <w:color w:val="000000"/>
        </w:rPr>
        <w:t xml:space="preserve"> As a </w:t>
      </w:r>
      <w:r w:rsidRPr="00192FA6">
        <w:rPr>
          <w:color w:val="000000"/>
        </w:rPr>
        <w:t>Senior A</w:t>
      </w:r>
      <w:r>
        <w:rPr>
          <w:color w:val="000000"/>
        </w:rPr>
        <w:t xml:space="preserve">ssociate she assisted with the consulting firm by providing </w:t>
      </w:r>
      <w:r w:rsidRPr="00192FA6">
        <w:rPr>
          <w:color w:val="000000"/>
        </w:rPr>
        <w:t>programs and services to prominent clients in California. Projects include</w:t>
      </w:r>
      <w:r>
        <w:rPr>
          <w:color w:val="000000"/>
        </w:rPr>
        <w:t xml:space="preserve">d planning, redevelopment, fundraising and </w:t>
      </w:r>
      <w:r w:rsidRPr="00192FA6">
        <w:rPr>
          <w:color w:val="000000"/>
        </w:rPr>
        <w:t xml:space="preserve">public affairs.  </w:t>
      </w:r>
    </w:p>
    <w:p w14:paraId="4649F2A0" w14:textId="77777777" w:rsidR="002104A2" w:rsidRDefault="002104A2" w:rsidP="002104A2">
      <w:pPr>
        <w:pStyle w:val="ListParagraph"/>
        <w:numPr>
          <w:ilvl w:val="0"/>
          <w:numId w:val="4"/>
        </w:numPr>
        <w:spacing w:before="100" w:beforeAutospacing="1" w:after="100" w:afterAutospacing="1" w:line="240" w:lineRule="atLeast"/>
      </w:pPr>
      <w:r>
        <w:t>Developed strategic plans and handled complex issues for businesses/organizations/non-profits dealing with governmental bodies at the local, county, state, and federal levels</w:t>
      </w:r>
    </w:p>
    <w:p w14:paraId="1DEDCB74" w14:textId="77777777" w:rsidR="002104A2" w:rsidRDefault="002104A2" w:rsidP="002104A2">
      <w:pPr>
        <w:pStyle w:val="ListParagraph"/>
        <w:numPr>
          <w:ilvl w:val="0"/>
          <w:numId w:val="4"/>
        </w:numPr>
        <w:spacing w:before="100" w:beforeAutospacing="1" w:after="100" w:afterAutospacing="1" w:line="240" w:lineRule="atLeast"/>
      </w:pPr>
      <w:r>
        <w:t>Responsible for projects including community outreach programs, strategic planning, redevelopment, public affairs, project coordination, coordinating/planning commercial and housing development projects and proposal writing</w:t>
      </w:r>
    </w:p>
    <w:p w14:paraId="46A2E720" w14:textId="77777777" w:rsidR="002104A2" w:rsidRDefault="002104A2" w:rsidP="002104A2">
      <w:pPr>
        <w:pStyle w:val="ListParagraph"/>
        <w:numPr>
          <w:ilvl w:val="0"/>
          <w:numId w:val="4"/>
        </w:numPr>
        <w:spacing w:before="100" w:beforeAutospacing="1" w:after="100" w:afterAutospacing="1" w:line="240" w:lineRule="atLeast"/>
      </w:pPr>
      <w:r>
        <w:t>Maintained and established new client relations both in elected office and business arenas</w:t>
      </w:r>
    </w:p>
    <w:p w14:paraId="72898320" w14:textId="77777777" w:rsidR="002104A2" w:rsidRPr="00635DEE" w:rsidRDefault="002104A2" w:rsidP="002104A2">
      <w:pPr>
        <w:spacing w:before="100" w:beforeAutospacing="1" w:after="100" w:afterAutospacing="1" w:line="240" w:lineRule="atLeast"/>
        <w:rPr>
          <w:sz w:val="22"/>
          <w:szCs w:val="22"/>
        </w:rPr>
      </w:pPr>
      <w:proofErr w:type="gramStart"/>
      <w:r w:rsidRPr="00635DEE">
        <w:rPr>
          <w:sz w:val="22"/>
          <w:szCs w:val="22"/>
        </w:rPr>
        <w:t>Sheri Verdugo Martinez Resume Cont.</w:t>
      </w:r>
      <w:proofErr w:type="gramEnd"/>
    </w:p>
    <w:p w14:paraId="20784DED" w14:textId="77777777" w:rsidR="002104A2" w:rsidRDefault="002104A2" w:rsidP="002104A2">
      <w:pPr>
        <w:pStyle w:val="ListParagraph"/>
        <w:numPr>
          <w:ilvl w:val="0"/>
          <w:numId w:val="4"/>
        </w:numPr>
        <w:spacing w:before="100" w:beforeAutospacing="1" w:after="100" w:afterAutospacing="1" w:line="240" w:lineRule="atLeast"/>
      </w:pPr>
      <w:r>
        <w:t>Hired, trained and developed existing/new staff and interns</w:t>
      </w:r>
    </w:p>
    <w:p w14:paraId="425234C5" w14:textId="77777777" w:rsidR="002104A2" w:rsidRPr="00B54B5F" w:rsidRDefault="002104A2" w:rsidP="002104A2">
      <w:pPr>
        <w:rPr>
          <w:b/>
          <w:sz w:val="28"/>
          <w:szCs w:val="28"/>
        </w:rPr>
      </w:pPr>
      <w:r w:rsidRPr="00B54B5F">
        <w:rPr>
          <w:b/>
          <w:sz w:val="28"/>
          <w:szCs w:val="28"/>
        </w:rPr>
        <w:t>City of Monterey Park</w:t>
      </w:r>
    </w:p>
    <w:p w14:paraId="66BF41D4" w14:textId="77777777" w:rsidR="002104A2" w:rsidRPr="00B54B5F" w:rsidRDefault="002104A2" w:rsidP="002104A2">
      <w:pPr>
        <w:rPr>
          <w:b/>
          <w:sz w:val="28"/>
          <w:szCs w:val="28"/>
        </w:rPr>
      </w:pPr>
      <w:r w:rsidRPr="00B54B5F">
        <w:rPr>
          <w:b/>
          <w:sz w:val="28"/>
          <w:szCs w:val="28"/>
        </w:rPr>
        <w:t xml:space="preserve">2001-2009 </w:t>
      </w:r>
      <w:r w:rsidRPr="00B54B5F">
        <w:rPr>
          <w:b/>
          <w:i/>
          <w:sz w:val="28"/>
          <w:szCs w:val="28"/>
        </w:rPr>
        <w:t xml:space="preserve">Elected </w:t>
      </w:r>
      <w:proofErr w:type="gramStart"/>
      <w:r w:rsidRPr="00B54B5F">
        <w:rPr>
          <w:b/>
          <w:i/>
          <w:sz w:val="28"/>
          <w:szCs w:val="28"/>
        </w:rPr>
        <w:t>Mayor</w:t>
      </w:r>
      <w:proofErr w:type="gramEnd"/>
      <w:r w:rsidRPr="00B54B5F">
        <w:rPr>
          <w:b/>
          <w:i/>
          <w:sz w:val="28"/>
          <w:szCs w:val="28"/>
        </w:rPr>
        <w:t xml:space="preserve"> and City Councilwoman</w:t>
      </w:r>
    </w:p>
    <w:p w14:paraId="524D612B" w14:textId="77777777" w:rsidR="002104A2" w:rsidRPr="00635DEE" w:rsidRDefault="002104A2" w:rsidP="002104A2">
      <w:pPr>
        <w:rPr>
          <w:b/>
          <w:i/>
          <w:sz w:val="16"/>
          <w:szCs w:val="16"/>
        </w:rPr>
      </w:pPr>
    </w:p>
    <w:p w14:paraId="7D9591D3" w14:textId="77777777" w:rsidR="002104A2" w:rsidRPr="003F0704" w:rsidRDefault="002104A2" w:rsidP="002104A2">
      <w:pPr>
        <w:rPr>
          <w:szCs w:val="20"/>
        </w:rPr>
      </w:pPr>
      <w:r>
        <w:rPr>
          <w:szCs w:val="20"/>
        </w:rPr>
        <w:t>Sheri</w:t>
      </w:r>
      <w:r w:rsidRPr="003F0704">
        <w:rPr>
          <w:szCs w:val="20"/>
        </w:rPr>
        <w:t xml:space="preserve"> won a seat on the Monterey Park City Council on November 6</w:t>
      </w:r>
      <w:r w:rsidRPr="003F0704">
        <w:rPr>
          <w:szCs w:val="20"/>
          <w:vertAlign w:val="superscript"/>
        </w:rPr>
        <w:t>th</w:t>
      </w:r>
      <w:r w:rsidRPr="003F0704">
        <w:rPr>
          <w:szCs w:val="20"/>
        </w:rPr>
        <w:t xml:space="preserve">, 2001, beating her opponents by a 2 to 1 margin.  Former Mayor </w:t>
      </w:r>
      <w:r>
        <w:rPr>
          <w:szCs w:val="20"/>
        </w:rPr>
        <w:t xml:space="preserve">Martinez served from 2001-2009. While serving in office, she was elected as a member to </w:t>
      </w:r>
      <w:r w:rsidRPr="003F0704">
        <w:rPr>
          <w:szCs w:val="20"/>
        </w:rPr>
        <w:t>se</w:t>
      </w:r>
      <w:r>
        <w:rPr>
          <w:szCs w:val="20"/>
        </w:rPr>
        <w:t xml:space="preserve">veral political groups and held </w:t>
      </w:r>
      <w:r w:rsidRPr="003F0704">
        <w:rPr>
          <w:szCs w:val="20"/>
        </w:rPr>
        <w:t>key leadership positions</w:t>
      </w:r>
      <w:r>
        <w:rPr>
          <w:szCs w:val="20"/>
        </w:rPr>
        <w:t xml:space="preserve"> in each organization.  Mayor Martinez’s </w:t>
      </w:r>
      <w:r w:rsidRPr="003F0704">
        <w:rPr>
          <w:szCs w:val="20"/>
        </w:rPr>
        <w:t>goal as an elected official and</w:t>
      </w:r>
      <w:r>
        <w:rPr>
          <w:szCs w:val="20"/>
        </w:rPr>
        <w:t xml:space="preserve"> now</w:t>
      </w:r>
      <w:r w:rsidRPr="003F0704">
        <w:rPr>
          <w:szCs w:val="20"/>
        </w:rPr>
        <w:t xml:space="preserve"> is to have a direct voice in improving the quality of life for our community and especially to see improvements in the emplo</w:t>
      </w:r>
      <w:r>
        <w:rPr>
          <w:szCs w:val="20"/>
        </w:rPr>
        <w:t>yment industry</w:t>
      </w:r>
      <w:r w:rsidRPr="003F0704">
        <w:rPr>
          <w:szCs w:val="20"/>
        </w:rPr>
        <w:t xml:space="preserve">  </w:t>
      </w:r>
    </w:p>
    <w:p w14:paraId="6E08385F" w14:textId="77777777" w:rsidR="002104A2" w:rsidRPr="00635DEE" w:rsidRDefault="002104A2" w:rsidP="002104A2">
      <w:pPr>
        <w:rPr>
          <w:b/>
          <w:sz w:val="16"/>
          <w:szCs w:val="16"/>
          <w:u w:val="single"/>
        </w:rPr>
      </w:pPr>
    </w:p>
    <w:p w14:paraId="4C6783EE" w14:textId="77777777" w:rsidR="002104A2" w:rsidRDefault="002104A2" w:rsidP="002104A2">
      <w:pPr>
        <w:rPr>
          <w:b/>
          <w:sz w:val="28"/>
          <w:szCs w:val="28"/>
          <w:u w:val="single"/>
        </w:rPr>
      </w:pPr>
      <w:r>
        <w:rPr>
          <w:b/>
          <w:sz w:val="28"/>
          <w:szCs w:val="28"/>
          <w:u w:val="single"/>
        </w:rPr>
        <w:t>Education:</w:t>
      </w:r>
    </w:p>
    <w:p w14:paraId="3A3D1F32" w14:textId="77777777" w:rsidR="002104A2" w:rsidRPr="00EF462A" w:rsidRDefault="002104A2" w:rsidP="002104A2">
      <w:pPr>
        <w:rPr>
          <w:sz w:val="16"/>
          <w:szCs w:val="16"/>
        </w:rPr>
      </w:pPr>
    </w:p>
    <w:p w14:paraId="55E2A3EB" w14:textId="77777777" w:rsidR="002104A2" w:rsidRPr="00C2492A" w:rsidRDefault="002104A2" w:rsidP="002104A2">
      <w:pPr>
        <w:rPr>
          <w:b/>
        </w:rPr>
      </w:pPr>
      <w:r w:rsidRPr="00C2492A">
        <w:rPr>
          <w:b/>
        </w:rPr>
        <w:t>Univer</w:t>
      </w:r>
      <w:r>
        <w:rPr>
          <w:b/>
        </w:rPr>
        <w:t>sity of Southern California</w:t>
      </w:r>
      <w:r>
        <w:rPr>
          <w:b/>
        </w:rPr>
        <w:tab/>
      </w:r>
      <w:r>
        <w:rPr>
          <w:b/>
        </w:rPr>
        <w:tab/>
      </w:r>
      <w:r>
        <w:rPr>
          <w:b/>
        </w:rPr>
        <w:tab/>
      </w:r>
      <w:r>
        <w:rPr>
          <w:b/>
        </w:rPr>
        <w:tab/>
      </w:r>
      <w:r>
        <w:rPr>
          <w:b/>
        </w:rPr>
        <w:tab/>
        <w:t xml:space="preserve">                   </w:t>
      </w:r>
      <w:r w:rsidRPr="00C2492A">
        <w:rPr>
          <w:b/>
        </w:rPr>
        <w:t>Los Angeles, CA</w:t>
      </w:r>
    </w:p>
    <w:p w14:paraId="72B757A4" w14:textId="77777777" w:rsidR="002104A2" w:rsidRDefault="002104A2" w:rsidP="002104A2">
      <w:pPr>
        <w:rPr>
          <w:b/>
        </w:rPr>
      </w:pPr>
      <w:r w:rsidRPr="004631FF">
        <w:rPr>
          <w:b/>
        </w:rPr>
        <w:t>Bachelor of Science in Public Administration, 1988</w:t>
      </w:r>
    </w:p>
    <w:p w14:paraId="7EAA36A5" w14:textId="77777777" w:rsidR="002104A2" w:rsidRPr="00CD5862" w:rsidRDefault="002104A2" w:rsidP="002104A2">
      <w:pPr>
        <w:rPr>
          <w:b/>
          <w:sz w:val="16"/>
          <w:szCs w:val="16"/>
        </w:rPr>
      </w:pPr>
    </w:p>
    <w:p w14:paraId="62FF52BF" w14:textId="77777777" w:rsidR="002104A2" w:rsidRDefault="002104A2" w:rsidP="002104A2">
      <w:r>
        <w:t xml:space="preserve">Sloan Foundation </w:t>
      </w:r>
      <w:r w:rsidRPr="0091209D">
        <w:t>Fellow</w:t>
      </w:r>
      <w:r>
        <w:t xml:space="preserve"> </w:t>
      </w:r>
      <w:r w:rsidRPr="0091209D">
        <w:t>in Government</w:t>
      </w:r>
      <w:r>
        <w:t xml:space="preserve">, </w:t>
      </w:r>
      <w:proofErr w:type="spellStart"/>
      <w:r>
        <w:t>LBJ</w:t>
      </w:r>
      <w:proofErr w:type="spellEnd"/>
      <w:r>
        <w:t xml:space="preserve"> School of Public Policy &amp; </w:t>
      </w:r>
    </w:p>
    <w:p w14:paraId="78165E7F" w14:textId="77777777" w:rsidR="002104A2" w:rsidRDefault="002104A2" w:rsidP="002104A2">
      <w:r>
        <w:t>University of Texas at Austin</w:t>
      </w:r>
    </w:p>
    <w:p w14:paraId="0D342AAC" w14:textId="77777777" w:rsidR="002104A2" w:rsidRPr="00635DEE" w:rsidRDefault="002104A2" w:rsidP="002104A2">
      <w:pPr>
        <w:rPr>
          <w:sz w:val="16"/>
          <w:szCs w:val="16"/>
        </w:rPr>
      </w:pPr>
    </w:p>
    <w:p w14:paraId="2555B7C4" w14:textId="77777777" w:rsidR="002104A2" w:rsidRPr="0091209D" w:rsidRDefault="002104A2" w:rsidP="002104A2">
      <w:r>
        <w:t xml:space="preserve">USC </w:t>
      </w:r>
      <w:r w:rsidRPr="0091209D">
        <w:t>Study Abroad Program</w:t>
      </w:r>
      <w:r>
        <w:t>, University of Madrid, Spain</w:t>
      </w:r>
    </w:p>
    <w:p w14:paraId="6477A548" w14:textId="77777777" w:rsidR="002104A2" w:rsidRPr="00635DEE" w:rsidRDefault="002104A2" w:rsidP="002104A2">
      <w:pPr>
        <w:rPr>
          <w:b/>
          <w:sz w:val="16"/>
          <w:szCs w:val="16"/>
        </w:rPr>
      </w:pPr>
    </w:p>
    <w:p w14:paraId="5D0C9525" w14:textId="77777777" w:rsidR="002104A2" w:rsidRPr="00C2492A" w:rsidRDefault="002104A2" w:rsidP="002104A2">
      <w:pPr>
        <w:rPr>
          <w:b/>
        </w:rPr>
      </w:pPr>
      <w:r w:rsidRPr="00C2492A">
        <w:rPr>
          <w:b/>
        </w:rPr>
        <w:t>University of Southern California</w:t>
      </w:r>
      <w:r w:rsidRPr="00C2492A">
        <w:rPr>
          <w:b/>
        </w:rPr>
        <w:tab/>
      </w:r>
      <w:r w:rsidRPr="00C2492A">
        <w:rPr>
          <w:b/>
        </w:rPr>
        <w:tab/>
      </w:r>
      <w:r w:rsidRPr="00C2492A">
        <w:rPr>
          <w:b/>
        </w:rPr>
        <w:tab/>
      </w:r>
      <w:r w:rsidRPr="00C2492A">
        <w:rPr>
          <w:b/>
        </w:rPr>
        <w:tab/>
      </w:r>
      <w:r w:rsidRPr="00C2492A">
        <w:rPr>
          <w:b/>
        </w:rPr>
        <w:tab/>
      </w:r>
      <w:r>
        <w:rPr>
          <w:b/>
        </w:rPr>
        <w:t xml:space="preserve">                   </w:t>
      </w:r>
      <w:r w:rsidRPr="00C2492A">
        <w:rPr>
          <w:b/>
        </w:rPr>
        <w:t>Los Angeles, CA</w:t>
      </w:r>
    </w:p>
    <w:p w14:paraId="46C28C0D" w14:textId="77777777" w:rsidR="002104A2" w:rsidRDefault="002104A2" w:rsidP="002104A2">
      <w:pPr>
        <w:rPr>
          <w:b/>
        </w:rPr>
      </w:pPr>
      <w:r>
        <w:rPr>
          <w:b/>
        </w:rPr>
        <w:t>Master of Science in Public Administration – Management, 1990</w:t>
      </w:r>
    </w:p>
    <w:p w14:paraId="30839FDF" w14:textId="77777777" w:rsidR="002104A2" w:rsidRPr="00635DEE" w:rsidRDefault="002104A2" w:rsidP="002104A2">
      <w:pPr>
        <w:rPr>
          <w:b/>
          <w:sz w:val="16"/>
          <w:szCs w:val="16"/>
        </w:rPr>
      </w:pPr>
    </w:p>
    <w:p w14:paraId="4498FCFC" w14:textId="77777777" w:rsidR="002104A2" w:rsidRPr="003B04AA" w:rsidRDefault="002104A2" w:rsidP="002104A2">
      <w:pPr>
        <w:rPr>
          <w:b/>
          <w:sz w:val="28"/>
          <w:szCs w:val="28"/>
          <w:u w:val="single"/>
        </w:rPr>
      </w:pPr>
      <w:r w:rsidRPr="003B04AA">
        <w:rPr>
          <w:b/>
          <w:sz w:val="28"/>
          <w:szCs w:val="28"/>
          <w:u w:val="single"/>
        </w:rPr>
        <w:t>Affiliations</w:t>
      </w:r>
    </w:p>
    <w:p w14:paraId="3C2E3A9F" w14:textId="77777777" w:rsidR="002104A2" w:rsidRPr="00635DEE" w:rsidRDefault="002104A2" w:rsidP="002104A2">
      <w:pPr>
        <w:rPr>
          <w:sz w:val="16"/>
          <w:szCs w:val="16"/>
        </w:rPr>
      </w:pPr>
    </w:p>
    <w:p w14:paraId="548BAEE4" w14:textId="77777777" w:rsidR="002104A2" w:rsidRDefault="002104A2" w:rsidP="002104A2">
      <w:pPr>
        <w:rPr>
          <w:szCs w:val="20"/>
        </w:rPr>
      </w:pPr>
      <w:r w:rsidRPr="003F0704">
        <w:rPr>
          <w:szCs w:val="20"/>
        </w:rPr>
        <w:t xml:space="preserve">Los Angeles County Commission on Local Government, Monterey Park/Rosemead </w:t>
      </w:r>
      <w:proofErr w:type="spellStart"/>
      <w:r w:rsidRPr="003F0704">
        <w:rPr>
          <w:szCs w:val="20"/>
        </w:rPr>
        <w:t>So</w:t>
      </w:r>
      <w:r>
        <w:rPr>
          <w:szCs w:val="20"/>
        </w:rPr>
        <w:t>roptimist</w:t>
      </w:r>
      <w:proofErr w:type="spellEnd"/>
      <w:r>
        <w:rPr>
          <w:szCs w:val="20"/>
        </w:rPr>
        <w:t xml:space="preserve">, Monterey Park Rotary, Los Angeles County Sanitation District, Elected Secretary, Treasurer and Vice </w:t>
      </w:r>
      <w:proofErr w:type="gramStart"/>
      <w:r>
        <w:rPr>
          <w:szCs w:val="20"/>
        </w:rPr>
        <w:t xml:space="preserve">President </w:t>
      </w:r>
      <w:r w:rsidRPr="003F0704">
        <w:rPr>
          <w:szCs w:val="20"/>
        </w:rPr>
        <w:t xml:space="preserve"> San</w:t>
      </w:r>
      <w:proofErr w:type="gramEnd"/>
      <w:r w:rsidRPr="003F0704">
        <w:rPr>
          <w:szCs w:val="20"/>
        </w:rPr>
        <w:t xml:space="preserve"> Gabriel Valley Council of Government (</w:t>
      </w:r>
      <w:proofErr w:type="spellStart"/>
      <w:r w:rsidRPr="003F0704">
        <w:rPr>
          <w:szCs w:val="20"/>
        </w:rPr>
        <w:t>SGVCOG</w:t>
      </w:r>
      <w:proofErr w:type="spellEnd"/>
      <w:r w:rsidRPr="003F0704">
        <w:rPr>
          <w:szCs w:val="20"/>
        </w:rPr>
        <w:t>), League of California Cities Co</w:t>
      </w:r>
      <w:r>
        <w:rPr>
          <w:szCs w:val="20"/>
        </w:rPr>
        <w:t xml:space="preserve">mmunity Services Committee, </w:t>
      </w:r>
      <w:r w:rsidRPr="003F0704">
        <w:rPr>
          <w:szCs w:val="20"/>
        </w:rPr>
        <w:t>San Gabriel Valley Animal Control Authority, West San Gabriel Valley Rebuilding Together(formerly Christmas in April), MTA San Gabriel Valley Sector Board, Boy Scouts of America Mission Amigos  District Board, Monterey Park Chamber of Commerce, Monte</w:t>
      </w:r>
      <w:r>
        <w:rPr>
          <w:szCs w:val="20"/>
        </w:rPr>
        <w:t xml:space="preserve">rey Park Library Foundation, Monterey Park Hospital Board, E1 Financial Credit Union Board, </w:t>
      </w:r>
      <w:r w:rsidRPr="003F0704">
        <w:rPr>
          <w:szCs w:val="20"/>
        </w:rPr>
        <w:t>Latin Business Association, West</w:t>
      </w:r>
      <w:r>
        <w:rPr>
          <w:szCs w:val="20"/>
        </w:rPr>
        <w:t xml:space="preserve"> San Gabriel Valley YMCA,</w:t>
      </w:r>
      <w:r w:rsidRPr="003F0704">
        <w:rPr>
          <w:szCs w:val="20"/>
        </w:rPr>
        <w:t xml:space="preserve"> Chairperson of Monterey Park Art &amp; Culture Commission,</w:t>
      </w:r>
      <w:r>
        <w:rPr>
          <w:szCs w:val="20"/>
        </w:rPr>
        <w:t xml:space="preserve"> Monterey Park Library Board, E</w:t>
      </w:r>
      <w:r w:rsidRPr="003F0704">
        <w:rPr>
          <w:szCs w:val="20"/>
        </w:rPr>
        <w:t xml:space="preserve">lected National Vice President of Young Adults of the League of United </w:t>
      </w:r>
      <w:r>
        <w:rPr>
          <w:szCs w:val="20"/>
        </w:rPr>
        <w:t>Latin American Citizens, Secretary</w:t>
      </w:r>
      <w:r w:rsidRPr="003F0704">
        <w:rPr>
          <w:szCs w:val="20"/>
        </w:rPr>
        <w:t xml:space="preserve"> </w:t>
      </w:r>
      <w:proofErr w:type="spellStart"/>
      <w:r w:rsidRPr="003F0704">
        <w:rPr>
          <w:szCs w:val="20"/>
        </w:rPr>
        <w:t>Hispanas</w:t>
      </w:r>
      <w:proofErr w:type="spellEnd"/>
      <w:r w:rsidRPr="003F0704">
        <w:rPr>
          <w:szCs w:val="20"/>
        </w:rPr>
        <w:t xml:space="preserve"> Organized for Political Equality(HOPE) PAC, and Former Member of United States Commission on Civil Right</w:t>
      </w:r>
      <w:r>
        <w:rPr>
          <w:szCs w:val="20"/>
        </w:rPr>
        <w:t>s-California Advisory Committee</w:t>
      </w:r>
      <w:r w:rsidRPr="003F0704">
        <w:rPr>
          <w:szCs w:val="20"/>
        </w:rPr>
        <w:t xml:space="preserve">  </w:t>
      </w:r>
    </w:p>
    <w:p w14:paraId="0DC14576" w14:textId="77777777" w:rsidR="002104A2" w:rsidRPr="00635DEE" w:rsidRDefault="002104A2" w:rsidP="002104A2">
      <w:pPr>
        <w:rPr>
          <w:sz w:val="16"/>
          <w:szCs w:val="16"/>
        </w:rPr>
      </w:pPr>
    </w:p>
    <w:p w14:paraId="4A92712B" w14:textId="77777777" w:rsidR="002104A2" w:rsidRDefault="002104A2" w:rsidP="002104A2">
      <w:pPr>
        <w:rPr>
          <w:b/>
          <w:sz w:val="28"/>
          <w:szCs w:val="28"/>
          <w:u w:val="single"/>
        </w:rPr>
      </w:pPr>
      <w:r>
        <w:rPr>
          <w:b/>
          <w:sz w:val="28"/>
          <w:szCs w:val="28"/>
          <w:u w:val="single"/>
        </w:rPr>
        <w:t>Awards and Recognitions</w:t>
      </w:r>
    </w:p>
    <w:p w14:paraId="6F0C6C63" w14:textId="77777777" w:rsidR="002104A2" w:rsidRPr="00B54B5F" w:rsidRDefault="002104A2" w:rsidP="002104A2">
      <w:pPr>
        <w:rPr>
          <w:b/>
          <w:sz w:val="28"/>
          <w:szCs w:val="28"/>
          <w:u w:val="single"/>
        </w:rPr>
      </w:pPr>
      <w:r>
        <w:t>Assembly Member Judy Chu’s 2003 Latina Business Woman of the Year, Business and Professional Women’s 2003 Business Woman of the Year, “Woman of Promise”, “Hispanic Family of the Year”, “Latina Entrepreneur of The Year”, and she was featured in the Los Angeles Business Journal as one of the “20 Up &amp; Coming Latino Women”, and has been recognized numerous times from Los Angeles City, Los Angeles County, State and Federal Legislators</w:t>
      </w:r>
    </w:p>
    <w:p w14:paraId="5DBC69BF" w14:textId="77777777" w:rsidR="00471258" w:rsidRDefault="00471258" w:rsidP="00F062A1">
      <w:pPr>
        <w:pStyle w:val="ListParagraph"/>
        <w:numPr>
          <w:ilvl w:val="0"/>
          <w:numId w:val="1"/>
        </w:numPr>
        <w:rPr>
          <w:rFonts w:asciiTheme="majorHAnsi" w:hAnsiTheme="majorHAnsi"/>
        </w:rPr>
      </w:pPr>
      <w:bookmarkStart w:id="0" w:name="_GoBack"/>
      <w:bookmarkEnd w:id="0"/>
    </w:p>
    <w:p w14:paraId="785205BA" w14:textId="77777777" w:rsidR="00471258" w:rsidRPr="00471258" w:rsidRDefault="00471258" w:rsidP="00471258">
      <w:pPr>
        <w:rPr>
          <w:rFonts w:asciiTheme="majorHAnsi" w:hAnsiTheme="majorHAnsi"/>
        </w:rPr>
      </w:pPr>
    </w:p>
    <w:sectPr w:rsidR="00471258" w:rsidRPr="00471258" w:rsidSect="007354F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766C"/>
    <w:multiLevelType w:val="hybridMultilevel"/>
    <w:tmpl w:val="A728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75486"/>
    <w:multiLevelType w:val="hybridMultilevel"/>
    <w:tmpl w:val="DBA4D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EB4074"/>
    <w:multiLevelType w:val="hybridMultilevel"/>
    <w:tmpl w:val="EADC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1C7215"/>
    <w:multiLevelType w:val="hybridMultilevel"/>
    <w:tmpl w:val="3C3E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C45D92"/>
    <w:multiLevelType w:val="hybridMultilevel"/>
    <w:tmpl w:val="03181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027EB3"/>
    <w:multiLevelType w:val="hybridMultilevel"/>
    <w:tmpl w:val="E158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3F3B87"/>
    <w:multiLevelType w:val="hybridMultilevel"/>
    <w:tmpl w:val="30A0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82"/>
    <w:rsid w:val="001D46F3"/>
    <w:rsid w:val="002104A2"/>
    <w:rsid w:val="00254AAF"/>
    <w:rsid w:val="0038423B"/>
    <w:rsid w:val="00390CAB"/>
    <w:rsid w:val="00471258"/>
    <w:rsid w:val="00556182"/>
    <w:rsid w:val="006F5B34"/>
    <w:rsid w:val="007354FE"/>
    <w:rsid w:val="007A32E9"/>
    <w:rsid w:val="009A45EA"/>
    <w:rsid w:val="00F062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F9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AAF"/>
    <w:pPr>
      <w:ind w:left="720"/>
      <w:contextualSpacing/>
    </w:pPr>
  </w:style>
  <w:style w:type="character" w:styleId="Hyperlink">
    <w:name w:val="Hyperlink"/>
    <w:basedOn w:val="DefaultParagraphFont"/>
    <w:rsid w:val="002104A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AAF"/>
    <w:pPr>
      <w:ind w:left="720"/>
      <w:contextualSpacing/>
    </w:pPr>
  </w:style>
  <w:style w:type="character" w:styleId="Hyperlink">
    <w:name w:val="Hyperlink"/>
    <w:basedOn w:val="DefaultParagraphFont"/>
    <w:rsid w:val="002104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heri4usc@yaho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1535</Words>
  <Characters>8755</Characters>
  <Application>Microsoft Macintosh Word</Application>
  <DocSecurity>0</DocSecurity>
  <Lines>72</Lines>
  <Paragraphs>20</Paragraphs>
  <ScaleCrop>false</ScaleCrop>
  <Company>CABE</Company>
  <LinksUpToDate>false</LinksUpToDate>
  <CharactersWithSpaces>10270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Gustafson-Corea</dc:creator>
  <cp:keywords/>
  <dc:description/>
  <cp:lastModifiedBy>Jan Gustafson-Corea</cp:lastModifiedBy>
  <cp:revision>2</cp:revision>
  <cp:lastPrinted>2013-11-16T14:37:00Z</cp:lastPrinted>
  <dcterms:created xsi:type="dcterms:W3CDTF">2014-03-24T19:04:00Z</dcterms:created>
  <dcterms:modified xsi:type="dcterms:W3CDTF">2014-03-24T19:04:00Z</dcterms:modified>
</cp:coreProperties>
</file>