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179C2" w14:textId="02110E23" w:rsidR="0084094E" w:rsidRPr="00DA45C5" w:rsidRDefault="00EA724E" w:rsidP="0084094E">
      <w:pPr>
        <w:rPr>
          <w:rFonts w:ascii="RyndersLight" w:hAnsi="RyndersLight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8FAF2" wp14:editId="339FC5DF">
                <wp:simplePos x="0" y="0"/>
                <wp:positionH relativeFrom="page">
                  <wp:posOffset>464820</wp:posOffset>
                </wp:positionH>
                <wp:positionV relativeFrom="page">
                  <wp:posOffset>1314450</wp:posOffset>
                </wp:positionV>
                <wp:extent cx="252095" cy="6473190"/>
                <wp:effectExtent l="0" t="6350" r="635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647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8190"/>
                            </w:tblGrid>
                            <w:tr w:rsidR="00BE2616" w14:paraId="0E0D27B9" w14:textId="77777777" w:rsidTr="002E66DC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14:paraId="2E9A38DE" w14:textId="77777777" w:rsidR="00BE2616" w:rsidRPr="002E66DC" w:rsidRDefault="00BE2616" w:rsidP="002E66DC">
                                  <w:pPr>
                                    <w:jc w:val="both"/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</w:pPr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Project Title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shd w:val="clear" w:color="auto" w:fill="auto"/>
                                </w:tcPr>
                                <w:p w14:paraId="6D84786F" w14:textId="6BD7BC38" w:rsidR="00BE2616" w:rsidRPr="002E66DC" w:rsidRDefault="00632CEA" w:rsidP="00104C35">
                                  <w:pPr>
                                    <w:jc w:val="both"/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net" w:hAnsi="Garnet"/>
                                      <w:noProof/>
                                      <w:sz w:val="32"/>
                                    </w:rPr>
                                    <w:t>x.x</w:t>
                                  </w:r>
                                </w:p>
                              </w:tc>
                            </w:tr>
                            <w:tr w:rsidR="00BE2616" w14:paraId="479B3558" w14:textId="77777777" w:rsidTr="00BE2616">
                              <w:trPr>
                                <w:trHeight w:val="1889"/>
                              </w:trPr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14:paraId="29B99F2D" w14:textId="77777777" w:rsidR="00BE2616" w:rsidRPr="002E66DC" w:rsidRDefault="00BE2616" w:rsidP="002E66DC">
                                  <w:pPr>
                                    <w:jc w:val="both"/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</w:pPr>
                                  <w:bookmarkStart w:id="0" w:name="_GoBack"/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Claim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8190" w:type="dxa"/>
                                  <w:shd w:val="clear" w:color="auto" w:fill="auto"/>
                                </w:tcPr>
                                <w:p w14:paraId="511C5950" w14:textId="3714D850" w:rsidR="00BE2616" w:rsidRPr="00326101" w:rsidRDefault="00632CEA" w:rsidP="00326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Garnet" w:hAnsi="Garnet" w:cs="Times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Garnet" w:hAnsi="Garnet" w:cs="Times"/>
                                      <w:sz w:val="28"/>
                                      <w:szCs w:val="28"/>
                                      <w:lang w:eastAsia="zh-CN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E2616" w14:paraId="197608AA" w14:textId="77777777" w:rsidTr="00326101">
                              <w:trPr>
                                <w:trHeight w:val="377"/>
                              </w:trPr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14:paraId="285A3E4C" w14:textId="77777777" w:rsidR="00BE2616" w:rsidRPr="002E66DC" w:rsidRDefault="00BE2616" w:rsidP="002E66DC">
                                  <w:pPr>
                                    <w:jc w:val="both"/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</w:pPr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Project Manager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shd w:val="clear" w:color="auto" w:fill="auto"/>
                                </w:tcPr>
                                <w:p w14:paraId="2914AE78" w14:textId="0E87DAB4" w:rsidR="00BE2616" w:rsidRPr="00326101" w:rsidRDefault="00632CEA" w:rsidP="00326101">
                                  <w:pPr>
                                    <w:rPr>
                                      <w:rFonts w:ascii="Garnet" w:hAnsi="Garnet"/>
                                    </w:rPr>
                                  </w:pPr>
                                  <w:r>
                                    <w:rPr>
                                      <w:rFonts w:ascii="Garnet" w:hAnsi="Garne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E2616" w14:paraId="34DF9544" w14:textId="77777777" w:rsidTr="00326101">
                              <w:trPr>
                                <w:trHeight w:val="350"/>
                              </w:trPr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14:paraId="603717C8" w14:textId="77777777" w:rsidR="00BE2616" w:rsidRPr="002E66DC" w:rsidRDefault="00BE2616" w:rsidP="002E66DC">
                                  <w:pPr>
                                    <w:jc w:val="both"/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</w:pPr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Start/End Dates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shd w:val="clear" w:color="auto" w:fill="auto"/>
                                </w:tcPr>
                                <w:p w14:paraId="3C982C12" w14:textId="3D4114A3" w:rsidR="00BE2616" w:rsidRPr="002E66DC" w:rsidRDefault="00632CEA" w:rsidP="00872745">
                                  <w:pPr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net" w:hAnsi="Garnet"/>
                                      <w:noProof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E2616" w14:paraId="2C4F9060" w14:textId="77777777" w:rsidTr="00326101">
                              <w:trPr>
                                <w:trHeight w:val="692"/>
                              </w:trPr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14:paraId="006E2CAC" w14:textId="77777777" w:rsidR="00BE2616" w:rsidRPr="002E66DC" w:rsidRDefault="00BE2616" w:rsidP="002E66DC">
                                  <w:pPr>
                                    <w:jc w:val="both"/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</w:pPr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Description/Scope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shd w:val="clear" w:color="auto" w:fill="auto"/>
                                </w:tcPr>
                                <w:p w14:paraId="1DB4633B" w14:textId="17973241" w:rsidR="00BE2616" w:rsidRPr="002E66DC" w:rsidRDefault="00632CEA" w:rsidP="00326101">
                                  <w:pPr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net" w:hAnsi="Garnet"/>
                                      <w:noProof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E2616" w14:paraId="027948E6" w14:textId="77777777" w:rsidTr="00326101">
                              <w:trPr>
                                <w:trHeight w:val="3230"/>
                              </w:trPr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14:paraId="03626BDD" w14:textId="77777777" w:rsidR="00BE2616" w:rsidRPr="002E66DC" w:rsidRDefault="00BE2616" w:rsidP="002E66DC">
                                  <w:pPr>
                                    <w:jc w:val="both"/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</w:pPr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shd w:val="clear" w:color="auto" w:fill="auto"/>
                                </w:tcPr>
                                <w:p w14:paraId="6FD611E4" w14:textId="18DE2C81" w:rsidR="00BE2616" w:rsidRPr="00656321" w:rsidRDefault="00632CEA" w:rsidP="00656321">
                                  <w:pPr>
                                    <w:ind w:left="630" w:hanging="630"/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net" w:hAnsi="Garnet"/>
                                      <w:noProof/>
                                    </w:rPr>
                                    <w:t>x.x.x</w:t>
                                  </w:r>
                                </w:p>
                              </w:tc>
                            </w:tr>
                            <w:tr w:rsidR="00BE2616" w14:paraId="04E57F6D" w14:textId="77777777" w:rsidTr="005B2D66">
                              <w:trPr>
                                <w:trHeight w:val="3239"/>
                              </w:trPr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14:paraId="01EE56C8" w14:textId="77777777" w:rsidR="00BE2616" w:rsidRPr="002E66DC" w:rsidRDefault="00BE2616" w:rsidP="002E66DC">
                                  <w:pPr>
                                    <w:jc w:val="both"/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</w:pPr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Major Milestones &amp; Deliverables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shd w:val="clear" w:color="auto" w:fill="auto"/>
                                </w:tcPr>
                                <w:p w14:paraId="1E625A98" w14:textId="3848E397" w:rsidR="005B2D66" w:rsidRPr="00BE2616" w:rsidRDefault="00632CEA" w:rsidP="005B2D66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41"/>
                                    <w:jc w:val="both"/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net" w:hAnsi="Garnet"/>
                                      <w:noProof/>
                                    </w:rPr>
                                    <w:t>x</w:t>
                                  </w:r>
                                </w:p>
                                <w:p w14:paraId="3F06D9FC" w14:textId="1C685577" w:rsidR="00BE2616" w:rsidRPr="005B2D66" w:rsidRDefault="00BE2616" w:rsidP="005B2D66">
                                  <w:pPr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2313AA" w14:textId="77777777" w:rsidR="00BE2616" w:rsidRPr="001A6B02" w:rsidRDefault="00BE261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.6pt;margin-top:103.5pt;width:19.85pt;height:509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" filled="f" stroked="f">
                <v:textbox inset="5.4pt,0,5.4pt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8190"/>
                      </w:tblGrid>
                      <w:tr w:rsidR="00BE2616" w14:paraId="0E0D27B9" w14:textId="77777777" w:rsidTr="002E66DC">
                        <w:tc>
                          <w:tcPr>
                            <w:tcW w:w="2628" w:type="dxa"/>
                            <w:shd w:val="clear" w:color="auto" w:fill="auto"/>
                          </w:tcPr>
                          <w:p w14:paraId="2E9A38DE" w14:textId="77777777" w:rsidR="00BE2616" w:rsidRPr="002E66DC" w:rsidRDefault="00BE2616" w:rsidP="002E66DC">
                            <w:pPr>
                              <w:jc w:val="both"/>
                              <w:rPr>
                                <w:rFonts w:ascii="Garnet" w:hAnsi="Garnet"/>
                                <w:b/>
                                <w:noProof/>
                              </w:rPr>
                            </w:pPr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Project Title</w:t>
                            </w:r>
                          </w:p>
                        </w:tc>
                        <w:tc>
                          <w:tcPr>
                            <w:tcW w:w="8190" w:type="dxa"/>
                            <w:shd w:val="clear" w:color="auto" w:fill="auto"/>
                          </w:tcPr>
                          <w:p w14:paraId="6D84786F" w14:textId="6BD7BC38" w:rsidR="00BE2616" w:rsidRPr="002E66DC" w:rsidRDefault="00632CEA" w:rsidP="00104C35">
                            <w:pPr>
                              <w:jc w:val="both"/>
                              <w:rPr>
                                <w:rFonts w:ascii="Garnet" w:hAnsi="Garnet"/>
                                <w:noProof/>
                              </w:rPr>
                            </w:pPr>
                            <w:r>
                              <w:rPr>
                                <w:rFonts w:ascii="Garnet" w:hAnsi="Garnet"/>
                                <w:noProof/>
                                <w:sz w:val="32"/>
                              </w:rPr>
                              <w:t>x.x</w:t>
                            </w:r>
                          </w:p>
                        </w:tc>
                      </w:tr>
                      <w:tr w:rsidR="00BE2616" w14:paraId="479B3558" w14:textId="77777777" w:rsidTr="00BE2616">
                        <w:trPr>
                          <w:trHeight w:val="1889"/>
                        </w:trPr>
                        <w:tc>
                          <w:tcPr>
                            <w:tcW w:w="2628" w:type="dxa"/>
                            <w:shd w:val="clear" w:color="auto" w:fill="auto"/>
                          </w:tcPr>
                          <w:p w14:paraId="29B99F2D" w14:textId="77777777" w:rsidR="00BE2616" w:rsidRPr="002E66DC" w:rsidRDefault="00BE2616" w:rsidP="002E66DC">
                            <w:pPr>
                              <w:jc w:val="both"/>
                              <w:rPr>
                                <w:rFonts w:ascii="Garnet" w:hAnsi="Garnet"/>
                                <w:b/>
                                <w:noProof/>
                              </w:rPr>
                            </w:pPr>
                            <w:bookmarkStart w:id="1" w:name="_GoBack"/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Claim</w:t>
                            </w:r>
                            <w:bookmarkEnd w:id="1"/>
                          </w:p>
                        </w:tc>
                        <w:tc>
                          <w:tcPr>
                            <w:tcW w:w="8190" w:type="dxa"/>
                            <w:shd w:val="clear" w:color="auto" w:fill="auto"/>
                          </w:tcPr>
                          <w:p w14:paraId="511C5950" w14:textId="3714D850" w:rsidR="00BE2616" w:rsidRPr="00326101" w:rsidRDefault="00632CEA" w:rsidP="00326101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arnet" w:hAnsi="Garnet" w:cs="Times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Garnet" w:hAnsi="Garnet" w:cs="Times"/>
                                <w:sz w:val="28"/>
                                <w:szCs w:val="28"/>
                                <w:lang w:eastAsia="zh-CN"/>
                              </w:rPr>
                              <w:t>x</w:t>
                            </w:r>
                          </w:p>
                        </w:tc>
                      </w:tr>
                      <w:tr w:rsidR="00BE2616" w14:paraId="197608AA" w14:textId="77777777" w:rsidTr="00326101">
                        <w:trPr>
                          <w:trHeight w:val="377"/>
                        </w:trPr>
                        <w:tc>
                          <w:tcPr>
                            <w:tcW w:w="2628" w:type="dxa"/>
                            <w:shd w:val="clear" w:color="auto" w:fill="auto"/>
                          </w:tcPr>
                          <w:p w14:paraId="285A3E4C" w14:textId="77777777" w:rsidR="00BE2616" w:rsidRPr="002E66DC" w:rsidRDefault="00BE2616" w:rsidP="002E66DC">
                            <w:pPr>
                              <w:jc w:val="both"/>
                              <w:rPr>
                                <w:rFonts w:ascii="Garnet" w:hAnsi="Garnet"/>
                                <w:b/>
                                <w:noProof/>
                              </w:rPr>
                            </w:pPr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Project Manager</w:t>
                            </w:r>
                          </w:p>
                        </w:tc>
                        <w:tc>
                          <w:tcPr>
                            <w:tcW w:w="8190" w:type="dxa"/>
                            <w:shd w:val="clear" w:color="auto" w:fill="auto"/>
                          </w:tcPr>
                          <w:p w14:paraId="2914AE78" w14:textId="0E87DAB4" w:rsidR="00BE2616" w:rsidRPr="00326101" w:rsidRDefault="00632CEA" w:rsidP="00326101">
                            <w:pPr>
                              <w:rPr>
                                <w:rFonts w:ascii="Garnet" w:hAnsi="Garnet"/>
                              </w:rPr>
                            </w:pPr>
                            <w:r>
                              <w:rPr>
                                <w:rFonts w:ascii="Garnet" w:hAnsi="Garnet"/>
                              </w:rPr>
                              <w:t>x</w:t>
                            </w:r>
                          </w:p>
                        </w:tc>
                      </w:tr>
                      <w:tr w:rsidR="00BE2616" w14:paraId="34DF9544" w14:textId="77777777" w:rsidTr="00326101">
                        <w:trPr>
                          <w:trHeight w:val="350"/>
                        </w:trPr>
                        <w:tc>
                          <w:tcPr>
                            <w:tcW w:w="2628" w:type="dxa"/>
                            <w:shd w:val="clear" w:color="auto" w:fill="auto"/>
                          </w:tcPr>
                          <w:p w14:paraId="603717C8" w14:textId="77777777" w:rsidR="00BE2616" w:rsidRPr="002E66DC" w:rsidRDefault="00BE2616" w:rsidP="002E66DC">
                            <w:pPr>
                              <w:jc w:val="both"/>
                              <w:rPr>
                                <w:rFonts w:ascii="Garnet" w:hAnsi="Garnet"/>
                                <w:b/>
                                <w:noProof/>
                              </w:rPr>
                            </w:pPr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Start/End Dates</w:t>
                            </w:r>
                          </w:p>
                        </w:tc>
                        <w:tc>
                          <w:tcPr>
                            <w:tcW w:w="8190" w:type="dxa"/>
                            <w:shd w:val="clear" w:color="auto" w:fill="auto"/>
                          </w:tcPr>
                          <w:p w14:paraId="3C982C12" w14:textId="3D4114A3" w:rsidR="00BE2616" w:rsidRPr="002E66DC" w:rsidRDefault="00632CEA" w:rsidP="00872745">
                            <w:pPr>
                              <w:rPr>
                                <w:rFonts w:ascii="Garnet" w:hAnsi="Garnet"/>
                                <w:noProof/>
                              </w:rPr>
                            </w:pPr>
                            <w:r>
                              <w:rPr>
                                <w:rFonts w:ascii="Garnet" w:hAnsi="Garnet"/>
                                <w:noProof/>
                              </w:rPr>
                              <w:t>x</w:t>
                            </w:r>
                          </w:p>
                        </w:tc>
                      </w:tr>
                      <w:tr w:rsidR="00BE2616" w14:paraId="2C4F9060" w14:textId="77777777" w:rsidTr="00326101">
                        <w:trPr>
                          <w:trHeight w:val="692"/>
                        </w:trPr>
                        <w:tc>
                          <w:tcPr>
                            <w:tcW w:w="2628" w:type="dxa"/>
                            <w:shd w:val="clear" w:color="auto" w:fill="auto"/>
                          </w:tcPr>
                          <w:p w14:paraId="006E2CAC" w14:textId="77777777" w:rsidR="00BE2616" w:rsidRPr="002E66DC" w:rsidRDefault="00BE2616" w:rsidP="002E66DC">
                            <w:pPr>
                              <w:jc w:val="both"/>
                              <w:rPr>
                                <w:rFonts w:ascii="Garnet" w:hAnsi="Garnet"/>
                                <w:b/>
                                <w:noProof/>
                              </w:rPr>
                            </w:pPr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Description/Scope</w:t>
                            </w:r>
                          </w:p>
                        </w:tc>
                        <w:tc>
                          <w:tcPr>
                            <w:tcW w:w="8190" w:type="dxa"/>
                            <w:shd w:val="clear" w:color="auto" w:fill="auto"/>
                          </w:tcPr>
                          <w:p w14:paraId="1DB4633B" w14:textId="17973241" w:rsidR="00BE2616" w:rsidRPr="002E66DC" w:rsidRDefault="00632CEA" w:rsidP="00326101">
                            <w:pPr>
                              <w:rPr>
                                <w:rFonts w:ascii="Garnet" w:hAnsi="Garnet"/>
                                <w:noProof/>
                              </w:rPr>
                            </w:pPr>
                            <w:r>
                              <w:rPr>
                                <w:rFonts w:ascii="Garnet" w:hAnsi="Garnet"/>
                                <w:noProof/>
                              </w:rPr>
                              <w:t>x</w:t>
                            </w:r>
                          </w:p>
                        </w:tc>
                      </w:tr>
                      <w:tr w:rsidR="00BE2616" w14:paraId="027948E6" w14:textId="77777777" w:rsidTr="00326101">
                        <w:trPr>
                          <w:trHeight w:val="3230"/>
                        </w:trPr>
                        <w:tc>
                          <w:tcPr>
                            <w:tcW w:w="2628" w:type="dxa"/>
                            <w:shd w:val="clear" w:color="auto" w:fill="auto"/>
                          </w:tcPr>
                          <w:p w14:paraId="03626BDD" w14:textId="77777777" w:rsidR="00BE2616" w:rsidRPr="002E66DC" w:rsidRDefault="00BE2616" w:rsidP="002E66DC">
                            <w:pPr>
                              <w:jc w:val="both"/>
                              <w:rPr>
                                <w:rFonts w:ascii="Garnet" w:hAnsi="Garnet"/>
                                <w:b/>
                                <w:noProof/>
                              </w:rPr>
                            </w:pPr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Actions</w:t>
                            </w:r>
                          </w:p>
                        </w:tc>
                        <w:tc>
                          <w:tcPr>
                            <w:tcW w:w="8190" w:type="dxa"/>
                            <w:shd w:val="clear" w:color="auto" w:fill="auto"/>
                          </w:tcPr>
                          <w:p w14:paraId="6FD611E4" w14:textId="18DE2C81" w:rsidR="00BE2616" w:rsidRPr="00656321" w:rsidRDefault="00632CEA" w:rsidP="00656321">
                            <w:pPr>
                              <w:ind w:left="630" w:hanging="630"/>
                              <w:rPr>
                                <w:rFonts w:ascii="Garnet" w:hAnsi="Garnet"/>
                                <w:noProof/>
                              </w:rPr>
                            </w:pPr>
                            <w:r>
                              <w:rPr>
                                <w:rFonts w:ascii="Garnet" w:hAnsi="Garnet"/>
                                <w:noProof/>
                              </w:rPr>
                              <w:t>x.x.x</w:t>
                            </w:r>
                          </w:p>
                        </w:tc>
                      </w:tr>
                      <w:tr w:rsidR="00BE2616" w14:paraId="04E57F6D" w14:textId="77777777" w:rsidTr="005B2D66">
                        <w:trPr>
                          <w:trHeight w:val="3239"/>
                        </w:trPr>
                        <w:tc>
                          <w:tcPr>
                            <w:tcW w:w="2628" w:type="dxa"/>
                            <w:shd w:val="clear" w:color="auto" w:fill="auto"/>
                          </w:tcPr>
                          <w:p w14:paraId="01EE56C8" w14:textId="77777777" w:rsidR="00BE2616" w:rsidRPr="002E66DC" w:rsidRDefault="00BE2616" w:rsidP="002E66DC">
                            <w:pPr>
                              <w:jc w:val="both"/>
                              <w:rPr>
                                <w:rFonts w:ascii="Garnet" w:hAnsi="Garnet"/>
                                <w:b/>
                                <w:noProof/>
                              </w:rPr>
                            </w:pPr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Major Milestones &amp; Deliverables</w:t>
                            </w:r>
                          </w:p>
                        </w:tc>
                        <w:tc>
                          <w:tcPr>
                            <w:tcW w:w="8190" w:type="dxa"/>
                            <w:shd w:val="clear" w:color="auto" w:fill="auto"/>
                          </w:tcPr>
                          <w:p w14:paraId="1E625A98" w14:textId="3848E397" w:rsidR="005B2D66" w:rsidRPr="00BE2616" w:rsidRDefault="00632CEA" w:rsidP="005B2D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41"/>
                              <w:jc w:val="both"/>
                              <w:rPr>
                                <w:rFonts w:ascii="Garnet" w:hAnsi="Garnet"/>
                                <w:noProof/>
                              </w:rPr>
                            </w:pPr>
                            <w:r>
                              <w:rPr>
                                <w:rFonts w:ascii="Garnet" w:hAnsi="Garnet"/>
                                <w:noProof/>
                              </w:rPr>
                              <w:t>x</w:t>
                            </w:r>
                          </w:p>
                          <w:p w14:paraId="3F06D9FC" w14:textId="1C685577" w:rsidR="00BE2616" w:rsidRPr="005B2D66" w:rsidRDefault="00BE2616" w:rsidP="005B2D66">
                            <w:pPr>
                              <w:rPr>
                                <w:rFonts w:ascii="Garnet" w:hAnsi="Garnet"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62313AA" w14:textId="77777777" w:rsidR="00BE2616" w:rsidRPr="001A6B02" w:rsidRDefault="00BE261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094E" w:rsidRPr="002A6F82">
        <w:rPr>
          <w:rFonts w:ascii="RyndersLight" w:hAnsi="RyndersLight" w:cs="Arial"/>
          <w:i/>
          <w:sz w:val="20"/>
          <w:szCs w:val="20"/>
        </w:rPr>
        <w:t xml:space="preserve">Revised: </w:t>
      </w:r>
      <w:r w:rsidR="00104C35">
        <w:rPr>
          <w:rFonts w:ascii="RyndersLight" w:hAnsi="RyndersLight" w:cs="Arial"/>
          <w:i/>
          <w:sz w:val="20"/>
          <w:szCs w:val="20"/>
        </w:rPr>
        <w:t>September 20, 2013</w:t>
      </w:r>
      <w:r w:rsidR="00B96ECB" w:rsidRPr="00B96ECB">
        <w:rPr>
          <w:rFonts w:ascii="RyndersLight" w:hAnsi="RyndersLight" w:cs="Arial"/>
          <w:b/>
          <w:sz w:val="20"/>
          <w:szCs w:val="20"/>
        </w:rPr>
        <w:t xml:space="preserve"> </w:t>
      </w:r>
      <w:r w:rsidR="00BE2616">
        <w:rPr>
          <w:rFonts w:ascii="RyndersLight" w:hAnsi="RyndersLight" w:cs="Arial"/>
          <w:b/>
          <w:sz w:val="20"/>
          <w:szCs w:val="20"/>
        </w:rPr>
        <w:br w:type="page"/>
      </w:r>
      <w:r w:rsidR="00BE2616">
        <w:rPr>
          <w:rFonts w:ascii="RyndersLight" w:hAnsi="RyndersLight" w:cs="Arial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80CAF" wp14:editId="56D6969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461500"/>
                <wp:effectExtent l="0" t="0" r="0" b="12700"/>
                <wp:wrapThrough wrapText="bothSides">
                  <wp:wrapPolygon edited="0">
                    <wp:start x="80" y="0"/>
                    <wp:lineTo x="80" y="21571"/>
                    <wp:lineTo x="21440" y="21571"/>
                    <wp:lineTo x="21440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46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7"/>
                              <w:gridCol w:w="8126"/>
                            </w:tblGrid>
                            <w:tr w:rsidR="00BE2616" w:rsidRPr="00326101" w14:paraId="1F9D97A2" w14:textId="77777777" w:rsidTr="00BE2616">
                              <w:trPr>
                                <w:trHeight w:val="3797"/>
                              </w:trPr>
                              <w:tc>
                                <w:tcPr>
                                  <w:tcW w:w="2617" w:type="dxa"/>
                                  <w:shd w:val="clear" w:color="auto" w:fill="auto"/>
                                </w:tcPr>
                                <w:p w14:paraId="6AA96300" w14:textId="2D80C193" w:rsidR="00BE2616" w:rsidRPr="00BE2616" w:rsidRDefault="00BE2616" w:rsidP="00BE2616">
                                  <w:pPr>
                                    <w:jc w:val="both"/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Major Milestones &amp; Deliverables</w:t>
                                  </w:r>
                                  <w:r>
                                    <w:rPr>
                                      <w:rFonts w:ascii="Garnet" w:hAnsi="Garnet"/>
                                      <w:noProof/>
                                    </w:rPr>
                                    <w:t xml:space="preserve"> (Continued)</w:t>
                                  </w:r>
                                </w:p>
                              </w:tc>
                              <w:tc>
                                <w:tcPr>
                                  <w:tcW w:w="8126" w:type="dxa"/>
                                  <w:shd w:val="clear" w:color="auto" w:fill="auto"/>
                                </w:tcPr>
                                <w:p w14:paraId="213F9757" w14:textId="01E7B924" w:rsidR="00BE2616" w:rsidRPr="00326101" w:rsidRDefault="00632CEA" w:rsidP="005B2D66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41"/>
                                    <w:jc w:val="both"/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net" w:hAnsi="Garnet"/>
                                      <w:noProof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E2616" w:rsidRPr="002E66DC" w14:paraId="22C43231" w14:textId="77777777" w:rsidTr="00BE2616">
                              <w:trPr>
                                <w:trHeight w:val="809"/>
                              </w:trPr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9FB190" w14:textId="77777777" w:rsidR="00BE2616" w:rsidRPr="002E66DC" w:rsidRDefault="00BE2616" w:rsidP="00BE2616">
                                  <w:pPr>
                                    <w:jc w:val="both"/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</w:pPr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Budget &amp; Resources</w:t>
                                  </w:r>
                                </w:p>
                              </w:tc>
                              <w:tc>
                                <w:tcPr>
                                  <w:tcW w:w="8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6BAC78" w14:textId="15D64A5E" w:rsidR="00BE2616" w:rsidRPr="002E66DC" w:rsidRDefault="00632CEA" w:rsidP="00BE2616">
                                  <w:pPr>
                                    <w:pStyle w:val="ListParagraph"/>
                                    <w:ind w:left="441" w:hanging="360"/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net" w:hAnsi="Garnet"/>
                                      <w:noProof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E2616" w:rsidRPr="002E66DC" w14:paraId="016636E8" w14:textId="77777777" w:rsidTr="00BE2616">
                              <w:trPr>
                                <w:trHeight w:val="2051"/>
                              </w:trPr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C636EC" w14:textId="77777777" w:rsidR="00BE2616" w:rsidRPr="002E66DC" w:rsidRDefault="00BE2616" w:rsidP="00BE2616">
                                  <w:pPr>
                                    <w:jc w:val="both"/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</w:pPr>
                                  <w:r w:rsidRPr="002E66DC">
                                    <w:rPr>
                                      <w:rFonts w:ascii="Garnet" w:hAnsi="Garnet"/>
                                      <w:b/>
                                      <w:noProof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8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341DC1" w14:textId="1ECEA407" w:rsidR="00BE2616" w:rsidRPr="002E66DC" w:rsidRDefault="00632CEA" w:rsidP="00BE2616">
                                  <w:pPr>
                                    <w:pStyle w:val="ListParagraph"/>
                                    <w:ind w:left="441" w:hanging="360"/>
                                    <w:rPr>
                                      <w:rFonts w:ascii="Garnet" w:hAnsi="Garnet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net" w:hAnsi="Garnet"/>
                                      <w:noProof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3E0F10CA" w14:textId="77777777" w:rsidR="00BE2616" w:rsidRDefault="00BE2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36pt;width:540pt;height:7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OSsdMCAAAeBgAADgAAAGRycy9lMm9Eb2MueG1srFRNb9swDL0P2H8QdE9tp06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" mv:complextextbox="1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7"/>
                        <w:gridCol w:w="8126"/>
                      </w:tblGrid>
                      <w:tr w:rsidR="00BE2616" w:rsidRPr="00326101" w14:paraId="1F9D97A2" w14:textId="77777777" w:rsidTr="00BE2616">
                        <w:trPr>
                          <w:trHeight w:val="3797"/>
                        </w:trPr>
                        <w:tc>
                          <w:tcPr>
                            <w:tcW w:w="2617" w:type="dxa"/>
                            <w:shd w:val="clear" w:color="auto" w:fill="auto"/>
                          </w:tcPr>
                          <w:p w14:paraId="6AA96300" w14:textId="2D80C193" w:rsidR="00BE2616" w:rsidRPr="00BE2616" w:rsidRDefault="00BE2616" w:rsidP="00BE2616">
                            <w:pPr>
                              <w:jc w:val="both"/>
                              <w:rPr>
                                <w:rFonts w:ascii="Garnet" w:hAnsi="Garnet"/>
                                <w:noProof/>
                              </w:rPr>
                            </w:pPr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Major Milestones &amp; Deliverables</w:t>
                            </w:r>
                            <w:r>
                              <w:rPr>
                                <w:rFonts w:ascii="Garnet" w:hAnsi="Garnet"/>
                                <w:noProof/>
                              </w:rPr>
                              <w:t xml:space="preserve"> (Continued)</w:t>
                            </w:r>
                          </w:p>
                        </w:tc>
                        <w:tc>
                          <w:tcPr>
                            <w:tcW w:w="8126" w:type="dxa"/>
                            <w:shd w:val="clear" w:color="auto" w:fill="auto"/>
                          </w:tcPr>
                          <w:p w14:paraId="213F9757" w14:textId="01E7B924" w:rsidR="00BE2616" w:rsidRPr="00326101" w:rsidRDefault="00632CEA" w:rsidP="005B2D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41"/>
                              <w:jc w:val="both"/>
                              <w:rPr>
                                <w:rFonts w:ascii="Garnet" w:hAnsi="Garnet"/>
                                <w:noProof/>
                              </w:rPr>
                            </w:pPr>
                            <w:r>
                              <w:rPr>
                                <w:rFonts w:ascii="Garnet" w:hAnsi="Garnet"/>
                                <w:noProof/>
                              </w:rPr>
                              <w:t>x</w:t>
                            </w:r>
                          </w:p>
                        </w:tc>
                      </w:tr>
                      <w:tr w:rsidR="00BE2616" w:rsidRPr="002E66DC" w14:paraId="22C43231" w14:textId="77777777" w:rsidTr="00BE2616">
                        <w:trPr>
                          <w:trHeight w:val="809"/>
                        </w:trPr>
                        <w:tc>
                          <w:tcPr>
                            <w:tcW w:w="2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09FB190" w14:textId="77777777" w:rsidR="00BE2616" w:rsidRPr="002E66DC" w:rsidRDefault="00BE2616" w:rsidP="00BE2616">
                            <w:pPr>
                              <w:jc w:val="both"/>
                              <w:rPr>
                                <w:rFonts w:ascii="Garnet" w:hAnsi="Garnet"/>
                                <w:b/>
                                <w:noProof/>
                              </w:rPr>
                            </w:pPr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Budget &amp; Resources</w:t>
                            </w:r>
                          </w:p>
                        </w:tc>
                        <w:tc>
                          <w:tcPr>
                            <w:tcW w:w="8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6BAC78" w14:textId="15D64A5E" w:rsidR="00BE2616" w:rsidRPr="002E66DC" w:rsidRDefault="00632CEA" w:rsidP="00BE2616">
                            <w:pPr>
                              <w:pStyle w:val="ListParagraph"/>
                              <w:ind w:left="441" w:hanging="360"/>
                              <w:rPr>
                                <w:rFonts w:ascii="Garnet" w:hAnsi="Garnet"/>
                                <w:noProof/>
                              </w:rPr>
                            </w:pPr>
                            <w:r>
                              <w:rPr>
                                <w:rFonts w:ascii="Garnet" w:hAnsi="Garnet"/>
                                <w:noProof/>
                              </w:rPr>
                              <w:t>x</w:t>
                            </w:r>
                          </w:p>
                        </w:tc>
                      </w:tr>
                      <w:tr w:rsidR="00BE2616" w:rsidRPr="002E66DC" w14:paraId="016636E8" w14:textId="77777777" w:rsidTr="00BE2616">
                        <w:trPr>
                          <w:trHeight w:val="2051"/>
                        </w:trPr>
                        <w:tc>
                          <w:tcPr>
                            <w:tcW w:w="2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BC636EC" w14:textId="77777777" w:rsidR="00BE2616" w:rsidRPr="002E66DC" w:rsidRDefault="00BE2616" w:rsidP="00BE2616">
                            <w:pPr>
                              <w:jc w:val="both"/>
                              <w:rPr>
                                <w:rFonts w:ascii="Garnet" w:hAnsi="Garnet"/>
                                <w:b/>
                                <w:noProof/>
                              </w:rPr>
                            </w:pPr>
                            <w:r w:rsidRPr="002E66DC">
                              <w:rPr>
                                <w:rFonts w:ascii="Garnet" w:hAnsi="Garnet"/>
                                <w:b/>
                                <w:noProof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8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341DC1" w14:textId="1ECEA407" w:rsidR="00BE2616" w:rsidRPr="002E66DC" w:rsidRDefault="00632CEA" w:rsidP="00BE2616">
                            <w:pPr>
                              <w:pStyle w:val="ListParagraph"/>
                              <w:ind w:left="441" w:hanging="360"/>
                              <w:rPr>
                                <w:rFonts w:ascii="Garnet" w:hAnsi="Garnet"/>
                                <w:noProof/>
                              </w:rPr>
                            </w:pPr>
                            <w:r>
                              <w:rPr>
                                <w:rFonts w:ascii="Garnet" w:hAnsi="Garnet"/>
                                <w:noProof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3E0F10CA" w14:textId="77777777" w:rsidR="00BE2616" w:rsidRDefault="00BE2616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4094E" w:rsidRPr="00DA45C5" w:rsidSect="00B96ECB">
      <w:headerReference w:type="first" r:id="rId8"/>
      <w:pgSz w:w="12240" w:h="15840" w:code="1"/>
      <w:pgMar w:top="720" w:right="720" w:bottom="83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74B9D" w14:textId="77777777" w:rsidR="00A53FB0" w:rsidRDefault="00A53FB0">
      <w:r>
        <w:separator/>
      </w:r>
    </w:p>
  </w:endnote>
  <w:endnote w:type="continuationSeparator" w:id="0">
    <w:p w14:paraId="1C87AE04" w14:textId="77777777" w:rsidR="00A53FB0" w:rsidRDefault="00A5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ynders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ne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BAE6" w14:textId="77777777" w:rsidR="00A53FB0" w:rsidRDefault="00A53FB0">
      <w:r>
        <w:separator/>
      </w:r>
    </w:p>
  </w:footnote>
  <w:footnote w:type="continuationSeparator" w:id="0">
    <w:p w14:paraId="76896E5A" w14:textId="77777777" w:rsidR="00A53FB0" w:rsidRDefault="00A53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53F2" w14:textId="77777777" w:rsidR="00BE2616" w:rsidRPr="00A65867" w:rsidRDefault="00BE2616" w:rsidP="00DE3F50">
    <w:pPr>
      <w:rPr>
        <w:rFonts w:ascii="Garnet" w:hAnsi="Garnet" w:cs="Arial"/>
        <w:sz w:val="16"/>
        <w:szCs w:val="28"/>
      </w:rPr>
    </w:pPr>
  </w:p>
  <w:p w14:paraId="18E219F9" w14:textId="77777777" w:rsidR="00BE2616" w:rsidRDefault="00BE2616" w:rsidP="00DE3F50">
    <w:pPr>
      <w:rPr>
        <w:rFonts w:ascii="Garnet" w:hAnsi="Garnet" w:cs="Arial"/>
        <w:sz w:val="48"/>
        <w:szCs w:val="28"/>
      </w:rPr>
    </w:pPr>
    <w:r w:rsidRPr="00B96ECB">
      <w:rPr>
        <w:rFonts w:ascii="Garnet" w:hAnsi="Garnet" w:cs="Arial"/>
        <w:sz w:val="48"/>
        <w:szCs w:val="28"/>
      </w:rPr>
      <w:t>CABE COMPASS – PROJECT CHARTER</w:t>
    </w:r>
  </w:p>
  <w:p w14:paraId="350B1BA2" w14:textId="77777777" w:rsidR="00BE2616" w:rsidRPr="0035197B" w:rsidRDefault="00BE2616" w:rsidP="00DE3F50">
    <w:pPr>
      <w:rPr>
        <w:rFonts w:ascii="RyndersLight" w:hAnsi="RyndersLight" w:cs="Arial"/>
        <w:i/>
        <w:szCs w:val="28"/>
      </w:rPr>
    </w:pPr>
    <w:r w:rsidRPr="00326101">
      <w:rPr>
        <w:noProof/>
      </w:rPr>
      <w:drawing>
        <wp:anchor distT="0" distB="0" distL="114300" distR="114300" simplePos="0" relativeHeight="251658240" behindDoc="0" locked="0" layoutInCell="1" allowOverlap="1" wp14:anchorId="4564C988" wp14:editId="46943BD3">
          <wp:simplePos x="0" y="0"/>
          <wp:positionH relativeFrom="page">
            <wp:posOffset>-457200</wp:posOffset>
          </wp:positionH>
          <wp:positionV relativeFrom="page">
            <wp:posOffset>1000125</wp:posOffset>
          </wp:positionV>
          <wp:extent cx="8521700" cy="8521700"/>
          <wp:effectExtent l="0" t="0" r="0" b="0"/>
          <wp:wrapThrough wrapText="bothSides">
            <wp:wrapPolygon edited="0">
              <wp:start x="0" y="0"/>
              <wp:lineTo x="0" y="21536"/>
              <wp:lineTo x="21536" y="21536"/>
              <wp:lineTo x="21536" y="0"/>
              <wp:lineTo x="0" y="0"/>
            </wp:wrapPolygon>
          </wp:wrapThrough>
          <wp:docPr id="9" name="Picture 9" descr="compass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compass 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0" cy="852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net" w:hAnsi="Garnet" w:cs="Arial"/>
        <w:i/>
        <w:szCs w:val="28"/>
      </w:rPr>
      <w:t>Attach Work Plan and Budget.</w:t>
    </w:r>
  </w:p>
  <w:p w14:paraId="062FE436" w14:textId="77777777" w:rsidR="00BE2616" w:rsidRPr="009838A2" w:rsidRDefault="00BE2616" w:rsidP="0084094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C7EA30" wp14:editId="737019C9">
          <wp:simplePos x="0" y="0"/>
          <wp:positionH relativeFrom="page">
            <wp:posOffset>5613400</wp:posOffset>
          </wp:positionH>
          <wp:positionV relativeFrom="page">
            <wp:posOffset>127000</wp:posOffset>
          </wp:positionV>
          <wp:extent cx="1971040" cy="995045"/>
          <wp:effectExtent l="0" t="0" r="10160" b="0"/>
          <wp:wrapThrough wrapText="bothSides">
            <wp:wrapPolygon edited="0">
              <wp:start x="0" y="0"/>
              <wp:lineTo x="0" y="20952"/>
              <wp:lineTo x="21433" y="20952"/>
              <wp:lineTo x="21433" y="0"/>
              <wp:lineTo x="0" y="0"/>
            </wp:wrapPolygon>
          </wp:wrapThrough>
          <wp:docPr id="8" name="Picture 8" descr="cabe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5BE"/>
    <w:multiLevelType w:val="hybridMultilevel"/>
    <w:tmpl w:val="58C4E46C"/>
    <w:lvl w:ilvl="0" w:tplc="0EC083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RyndersLight" w:hAnsi="RyndersLight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13050D"/>
    <w:multiLevelType w:val="hybridMultilevel"/>
    <w:tmpl w:val="E67487F4"/>
    <w:lvl w:ilvl="0" w:tplc="C4145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16"/>
      </w:rPr>
    </w:lvl>
    <w:lvl w:ilvl="1" w:tplc="C414537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0551F"/>
    <w:multiLevelType w:val="hybridMultilevel"/>
    <w:tmpl w:val="B666EBB6"/>
    <w:lvl w:ilvl="0" w:tplc="C4145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84607"/>
    <w:multiLevelType w:val="hybridMultilevel"/>
    <w:tmpl w:val="DEA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7FFD"/>
    <w:multiLevelType w:val="hybridMultilevel"/>
    <w:tmpl w:val="A948C12A"/>
    <w:lvl w:ilvl="0" w:tplc="1B6EC3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6503DD"/>
    <w:multiLevelType w:val="hybridMultilevel"/>
    <w:tmpl w:val="C18C89D0"/>
    <w:lvl w:ilvl="0" w:tplc="C4145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16"/>
      </w:rPr>
    </w:lvl>
    <w:lvl w:ilvl="1" w:tplc="C414537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656254"/>
    <w:multiLevelType w:val="hybridMultilevel"/>
    <w:tmpl w:val="E5989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14537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890DA6"/>
    <w:multiLevelType w:val="hybridMultilevel"/>
    <w:tmpl w:val="00064FFA"/>
    <w:lvl w:ilvl="0" w:tplc="C4145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16"/>
      </w:rPr>
    </w:lvl>
    <w:lvl w:ilvl="1" w:tplc="C414537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EF4CA6"/>
    <w:multiLevelType w:val="hybridMultilevel"/>
    <w:tmpl w:val="6D641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E13C9E"/>
    <w:multiLevelType w:val="hybridMultilevel"/>
    <w:tmpl w:val="7FF6800A"/>
    <w:lvl w:ilvl="0" w:tplc="6DE678D4">
      <w:start w:val="3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99C2622"/>
    <w:multiLevelType w:val="multilevel"/>
    <w:tmpl w:val="2AD8010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FB87D92"/>
    <w:multiLevelType w:val="hybridMultilevel"/>
    <w:tmpl w:val="3662BAFA"/>
    <w:lvl w:ilvl="0" w:tplc="1B6EC3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654676"/>
    <w:rsid w:val="00003899"/>
    <w:rsid w:val="000239D3"/>
    <w:rsid w:val="00027996"/>
    <w:rsid w:val="00036C25"/>
    <w:rsid w:val="00075D3A"/>
    <w:rsid w:val="000909C1"/>
    <w:rsid w:val="00104C35"/>
    <w:rsid w:val="00142012"/>
    <w:rsid w:val="00195336"/>
    <w:rsid w:val="001A1F87"/>
    <w:rsid w:val="00240A68"/>
    <w:rsid w:val="00261B55"/>
    <w:rsid w:val="002E66DC"/>
    <w:rsid w:val="00326101"/>
    <w:rsid w:val="0035197B"/>
    <w:rsid w:val="0035275B"/>
    <w:rsid w:val="00371AE3"/>
    <w:rsid w:val="003B35E3"/>
    <w:rsid w:val="003F04CF"/>
    <w:rsid w:val="00427E90"/>
    <w:rsid w:val="004E7CC6"/>
    <w:rsid w:val="00565ED7"/>
    <w:rsid w:val="00592D9A"/>
    <w:rsid w:val="005B2D66"/>
    <w:rsid w:val="00612B29"/>
    <w:rsid w:val="00632CEA"/>
    <w:rsid w:val="00654676"/>
    <w:rsid w:val="00656321"/>
    <w:rsid w:val="006D326C"/>
    <w:rsid w:val="00726090"/>
    <w:rsid w:val="007C514C"/>
    <w:rsid w:val="007D160C"/>
    <w:rsid w:val="007F0251"/>
    <w:rsid w:val="0084094E"/>
    <w:rsid w:val="00872745"/>
    <w:rsid w:val="009F63B2"/>
    <w:rsid w:val="00A53FB0"/>
    <w:rsid w:val="00A65867"/>
    <w:rsid w:val="00A808D5"/>
    <w:rsid w:val="00A87235"/>
    <w:rsid w:val="00B572A3"/>
    <w:rsid w:val="00B96ECB"/>
    <w:rsid w:val="00BB5378"/>
    <w:rsid w:val="00BE2616"/>
    <w:rsid w:val="00C43652"/>
    <w:rsid w:val="00C97821"/>
    <w:rsid w:val="00D3072A"/>
    <w:rsid w:val="00D422AD"/>
    <w:rsid w:val="00D75512"/>
    <w:rsid w:val="00D861CF"/>
    <w:rsid w:val="00DA45C5"/>
    <w:rsid w:val="00DD3312"/>
    <w:rsid w:val="00DE3F50"/>
    <w:rsid w:val="00E543F8"/>
    <w:rsid w:val="00E66756"/>
    <w:rsid w:val="00E66DDF"/>
    <w:rsid w:val="00EA724E"/>
    <w:rsid w:val="00EB7220"/>
    <w:rsid w:val="00FF3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5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3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A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171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217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15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A6F82"/>
  </w:style>
  <w:style w:type="paragraph" w:styleId="ListParagraph">
    <w:name w:val="List Paragraph"/>
    <w:basedOn w:val="Normal"/>
    <w:uiPriority w:val="34"/>
    <w:qFormat/>
    <w:rsid w:val="00326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3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A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171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217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15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A6F82"/>
  </w:style>
  <w:style w:type="paragraph" w:styleId="ListParagraph">
    <w:name w:val="List Paragraph"/>
    <w:basedOn w:val="Normal"/>
    <w:uiPriority w:val="34"/>
    <w:qFormat/>
    <w:rsid w:val="0032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eeffeo\Application%20Data\Microsoft\Templates\Orla'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Settings\okeeffeo\Application Data\Microsoft\Templates\Orla's Template.dot</Template>
  <TotalTime>1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Assignment Working Group</vt:lpstr>
    </vt:vector>
  </TitlesOfParts>
  <Company>SFUSD</Company>
  <LinksUpToDate>false</LinksUpToDate>
  <CharactersWithSpaces>31</CharactersWithSpaces>
  <SharedDoc>false</SharedDoc>
  <HLinks>
    <vt:vector size="12" baseType="variant">
      <vt:variant>
        <vt:i4>3080284</vt:i4>
      </vt:variant>
      <vt:variant>
        <vt:i4>-1</vt:i4>
      </vt:variant>
      <vt:variant>
        <vt:i4>2056</vt:i4>
      </vt:variant>
      <vt:variant>
        <vt:i4>1</vt:i4>
      </vt:variant>
      <vt:variant>
        <vt:lpwstr>cabe logo color</vt:lpwstr>
      </vt:variant>
      <vt:variant>
        <vt:lpwstr/>
      </vt:variant>
      <vt:variant>
        <vt:i4>6553715</vt:i4>
      </vt:variant>
      <vt:variant>
        <vt:i4>-1</vt:i4>
      </vt:variant>
      <vt:variant>
        <vt:i4>2057</vt:i4>
      </vt:variant>
      <vt:variant>
        <vt:i4>1</vt:i4>
      </vt:variant>
      <vt:variant>
        <vt:lpwstr>compass final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Assignment Working Group</dc:title>
  <dc:subject/>
  <dc:creator>okeefeo</dc:creator>
  <cp:keywords/>
  <dc:description/>
  <cp:lastModifiedBy>Francisca Sanchez</cp:lastModifiedBy>
  <cp:revision>3</cp:revision>
  <cp:lastPrinted>2013-09-13T22:30:00Z</cp:lastPrinted>
  <dcterms:created xsi:type="dcterms:W3CDTF">2014-02-18T19:33:00Z</dcterms:created>
  <dcterms:modified xsi:type="dcterms:W3CDTF">2014-02-18T19:34:00Z</dcterms:modified>
</cp:coreProperties>
</file>